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11FC9" w14:textId="77777777" w:rsidR="007E46AC" w:rsidRPr="000776FF" w:rsidRDefault="007E46AC" w:rsidP="002D5E7A">
      <w:pPr>
        <w:widowControl w:val="0"/>
        <w:overflowPunct w:val="0"/>
        <w:autoSpaceDE w:val="0"/>
        <w:autoSpaceDN w:val="0"/>
        <w:adjustRightInd w:val="0"/>
        <w:rPr>
          <w:rFonts w:ascii="Times New Roman" w:eastAsia="Times New Roman" w:hAnsi="Times New Roman" w:cs="Times New Roman"/>
          <w:b/>
          <w:bCs/>
          <w:kern w:val="28"/>
          <w:sz w:val="20"/>
          <w:szCs w:val="20"/>
        </w:rPr>
      </w:pPr>
    </w:p>
    <w:p w14:paraId="128D5E54" w14:textId="77777777" w:rsidR="00DE3ED1" w:rsidRPr="00DE3ED1" w:rsidRDefault="002D5E7A" w:rsidP="002D5E7A">
      <w:pPr>
        <w:widowControl w:val="0"/>
        <w:overflowPunct w:val="0"/>
        <w:autoSpaceDE w:val="0"/>
        <w:autoSpaceDN w:val="0"/>
        <w:adjustRightInd w:val="0"/>
        <w:rPr>
          <w:rFonts w:ascii="Times New Roman" w:eastAsia="Times New Roman" w:hAnsi="Times New Roman" w:cs="Times New Roman"/>
          <w:b/>
          <w:bCs/>
          <w:kern w:val="28"/>
          <w:sz w:val="32"/>
          <w:szCs w:val="32"/>
        </w:rPr>
      </w:pPr>
      <w:r>
        <w:rPr>
          <w:rFonts w:ascii="Times New Roman" w:eastAsia="Times New Roman" w:hAnsi="Times New Roman" w:cs="Times New Roman"/>
          <w:b/>
          <w:bCs/>
          <w:noProof/>
          <w:kern w:val="28"/>
          <w:lang w:eastAsia="fr-FR"/>
        </w:rPr>
        <w:drawing>
          <wp:anchor distT="0" distB="0" distL="114300" distR="114300" simplePos="0" relativeHeight="251665920" behindDoc="1" locked="0" layoutInCell="1" allowOverlap="1" wp14:anchorId="7BBEAC5F" wp14:editId="5CE7C394">
            <wp:simplePos x="0" y="0"/>
            <wp:positionH relativeFrom="column">
              <wp:posOffset>-748030</wp:posOffset>
            </wp:positionH>
            <wp:positionV relativeFrom="paragraph">
              <wp:posOffset>139700</wp:posOffset>
            </wp:positionV>
            <wp:extent cx="723900" cy="888365"/>
            <wp:effectExtent l="0" t="0" r="0" b="0"/>
            <wp:wrapTight wrapText="bothSides">
              <wp:wrapPolygon edited="0">
                <wp:start x="0" y="0"/>
                <wp:lineTo x="0" y="21307"/>
                <wp:lineTo x="21032" y="21307"/>
                <wp:lineTo x="21032" y="0"/>
                <wp:lineTo x="0" y="0"/>
              </wp:wrapPolygon>
            </wp:wrapTight>
            <wp:docPr id="2" name="Image 2" descr="Logo 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uleur"/>
                    <pic:cNvPicPr>
                      <a:picLocks noChangeAspect="1" noChangeArrowheads="1"/>
                    </pic:cNvPicPr>
                  </pic:nvPicPr>
                  <pic:blipFill>
                    <a:blip r:embed="rId5" cstate="print"/>
                    <a:srcRect/>
                    <a:stretch>
                      <a:fillRect/>
                    </a:stretch>
                  </pic:blipFill>
                  <pic:spPr bwMode="auto">
                    <a:xfrm>
                      <a:off x="0" y="0"/>
                      <a:ext cx="723900" cy="8883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E3ED1" w:rsidRPr="00DE3ED1">
        <w:rPr>
          <w:rFonts w:ascii="Times New Roman" w:eastAsia="Times New Roman" w:hAnsi="Times New Roman" w:cs="Times New Roman"/>
          <w:b/>
          <w:bCs/>
          <w:kern w:val="28"/>
          <w:sz w:val="32"/>
          <w:szCs w:val="32"/>
        </w:rPr>
        <w:t>RESTAURANT SCOLAIRE</w:t>
      </w:r>
    </w:p>
    <w:p w14:paraId="54687D2E" w14:textId="77777777" w:rsidR="00DE3ED1" w:rsidRPr="00C1318B" w:rsidRDefault="00C1318B" w:rsidP="00DE3ED1">
      <w:pPr>
        <w:widowControl w:val="0"/>
        <w:overflowPunct w:val="0"/>
        <w:autoSpaceDE w:val="0"/>
        <w:autoSpaceDN w:val="0"/>
        <w:adjustRightInd w:val="0"/>
        <w:rPr>
          <w:rFonts w:ascii="Times New Roman" w:eastAsia="Times New Roman" w:hAnsi="Times New Roman" w:cs="Times New Roman"/>
          <w:b/>
          <w:bCs/>
          <w:kern w:val="28"/>
          <w:sz w:val="32"/>
          <w:szCs w:val="32"/>
        </w:rPr>
      </w:pPr>
      <w:r w:rsidRPr="00C1318B">
        <w:rPr>
          <w:rFonts w:ascii="Times New Roman" w:eastAsia="Times New Roman" w:hAnsi="Times New Roman" w:cs="Times New Roman"/>
          <w:b/>
          <w:bCs/>
          <w:kern w:val="28"/>
          <w:sz w:val="32"/>
          <w:szCs w:val="32"/>
        </w:rPr>
        <w:t>(de 12 heures à 13 heures 20)</w:t>
      </w:r>
    </w:p>
    <w:p w14:paraId="47971E2F" w14:textId="77777777" w:rsidR="00C1318B" w:rsidRDefault="002D5E7A" w:rsidP="00DE3ED1">
      <w:pPr>
        <w:widowControl w:val="0"/>
        <w:overflowPunct w:val="0"/>
        <w:autoSpaceDE w:val="0"/>
        <w:autoSpaceDN w:val="0"/>
        <w:adjustRightInd w:val="0"/>
        <w:ind w:left="3686" w:right="3686"/>
        <w:rPr>
          <w:rFonts w:ascii="Times New Roman" w:eastAsia="Times New Roman" w:hAnsi="Times New Roman" w:cs="Times New Roman"/>
          <w:b/>
          <w:bCs/>
          <w:kern w:val="28"/>
        </w:rPr>
      </w:pPr>
      <w:r>
        <w:rPr>
          <w:rFonts w:ascii="Times New Roman" w:eastAsia="Times New Roman" w:hAnsi="Times New Roman" w:cs="Times New Roman"/>
          <w:b/>
          <w:bCs/>
          <w:kern w:val="28"/>
        </w:rPr>
        <w:t xml:space="preserve">  </w:t>
      </w:r>
    </w:p>
    <w:p w14:paraId="0B6DCE10" w14:textId="77777777" w:rsidR="00DE3ED1" w:rsidRPr="00DE3ED1" w:rsidRDefault="002D5E7A" w:rsidP="00DE3ED1">
      <w:pPr>
        <w:widowControl w:val="0"/>
        <w:overflowPunct w:val="0"/>
        <w:autoSpaceDE w:val="0"/>
        <w:autoSpaceDN w:val="0"/>
        <w:adjustRightInd w:val="0"/>
        <w:ind w:left="3686" w:right="3686"/>
        <w:rPr>
          <w:rFonts w:ascii="Times New Roman" w:eastAsia="Times New Roman" w:hAnsi="Times New Roman" w:cs="Times New Roman"/>
          <w:kern w:val="28"/>
        </w:rPr>
      </w:pPr>
      <w:r>
        <w:rPr>
          <w:rFonts w:ascii="Times New Roman" w:eastAsia="Times New Roman" w:hAnsi="Times New Roman" w:cs="Times New Roman"/>
          <w:b/>
          <w:bCs/>
          <w:kern w:val="28"/>
        </w:rPr>
        <w:t xml:space="preserve">   </w:t>
      </w:r>
      <w:r w:rsidR="00DE3ED1" w:rsidRPr="00DE3ED1">
        <w:rPr>
          <w:rFonts w:ascii="Times New Roman" w:eastAsia="Times New Roman" w:hAnsi="Times New Roman" w:cs="Times New Roman"/>
          <w:b/>
          <w:bCs/>
          <w:kern w:val="28"/>
        </w:rPr>
        <w:t>Tél. 02.43.87.49.14</w:t>
      </w:r>
    </w:p>
    <w:p w14:paraId="0E86FF40" w14:textId="77777777" w:rsidR="00DE3ED1" w:rsidRPr="00DE3ED1" w:rsidRDefault="00DE3ED1" w:rsidP="00DE3ED1">
      <w:pPr>
        <w:widowControl w:val="0"/>
        <w:overflowPunct w:val="0"/>
        <w:autoSpaceDE w:val="0"/>
        <w:autoSpaceDN w:val="0"/>
        <w:adjustRightInd w:val="0"/>
        <w:jc w:val="both"/>
        <w:rPr>
          <w:rFonts w:ascii="Times New Roman" w:eastAsia="Times New Roman" w:hAnsi="Times New Roman" w:cs="Times New Roman"/>
          <w:kern w:val="28"/>
        </w:rPr>
      </w:pPr>
    </w:p>
    <w:p w14:paraId="6BFB0002" w14:textId="77777777" w:rsidR="00DE3ED1" w:rsidRPr="00DE3ED1" w:rsidRDefault="002D5E7A" w:rsidP="00DE3ED1">
      <w:pPr>
        <w:widowControl w:val="0"/>
        <w:overflowPunct w:val="0"/>
        <w:autoSpaceDE w:val="0"/>
        <w:autoSpaceDN w:val="0"/>
        <w:adjustRightInd w:val="0"/>
        <w:jc w:val="both"/>
        <w:rPr>
          <w:rFonts w:ascii="Times New Roman" w:eastAsia="Times New Roman" w:hAnsi="Times New Roman" w:cs="Times New Roman"/>
          <w:kern w:val="28"/>
        </w:rPr>
      </w:pPr>
      <w:r>
        <w:rPr>
          <w:rFonts w:ascii="Times New Roman" w:eastAsia="Times New Roman" w:hAnsi="Times New Roman" w:cs="Times New Roman"/>
          <w:kern w:val="28"/>
        </w:rPr>
        <w:tab/>
      </w:r>
    </w:p>
    <w:p w14:paraId="173C2AB1" w14:textId="77777777" w:rsidR="00DE3ED1" w:rsidRPr="00DE3ED1" w:rsidRDefault="00DE3ED1" w:rsidP="00DE3ED1">
      <w:pPr>
        <w:widowControl w:val="0"/>
        <w:pBdr>
          <w:top w:val="single" w:sz="8" w:space="1" w:color="auto"/>
          <w:left w:val="single" w:sz="8" w:space="1" w:color="auto"/>
          <w:bottom w:val="single" w:sz="8" w:space="1" w:color="auto"/>
          <w:right w:val="single" w:sz="8" w:space="1" w:color="auto"/>
        </w:pBdr>
        <w:tabs>
          <w:tab w:val="left" w:pos="510"/>
        </w:tabs>
        <w:overflowPunct w:val="0"/>
        <w:autoSpaceDE w:val="0"/>
        <w:autoSpaceDN w:val="0"/>
        <w:adjustRightInd w:val="0"/>
        <w:ind w:left="1701" w:right="1701"/>
        <w:rPr>
          <w:rFonts w:ascii="Times New Roman" w:eastAsia="Times New Roman" w:hAnsi="Times New Roman" w:cs="Times New Roman"/>
          <w:b/>
          <w:bCs/>
          <w:i/>
          <w:iCs/>
          <w:kern w:val="28"/>
        </w:rPr>
      </w:pPr>
      <w:r w:rsidRPr="00DE3ED1">
        <w:rPr>
          <w:rFonts w:ascii="Times New Roman" w:eastAsia="Times New Roman" w:hAnsi="Times New Roman" w:cs="Times New Roman"/>
          <w:b/>
          <w:bCs/>
          <w:i/>
          <w:iCs/>
          <w:kern w:val="28"/>
        </w:rPr>
        <w:t>REGLEMENT DU RESTAURANT SCOLAIRE</w:t>
      </w:r>
    </w:p>
    <w:p w14:paraId="7A3E7362" w14:textId="7C38289C" w:rsidR="00DE3ED1" w:rsidRPr="00DE3ED1" w:rsidRDefault="00DE3ED1" w:rsidP="00DE3ED1">
      <w:pPr>
        <w:widowControl w:val="0"/>
        <w:pBdr>
          <w:top w:val="single" w:sz="8" w:space="1" w:color="auto"/>
          <w:left w:val="single" w:sz="8" w:space="1" w:color="auto"/>
          <w:bottom w:val="single" w:sz="8" w:space="1" w:color="auto"/>
          <w:right w:val="single" w:sz="8" w:space="1" w:color="auto"/>
        </w:pBdr>
        <w:tabs>
          <w:tab w:val="left" w:pos="510"/>
        </w:tabs>
        <w:overflowPunct w:val="0"/>
        <w:autoSpaceDE w:val="0"/>
        <w:autoSpaceDN w:val="0"/>
        <w:adjustRightInd w:val="0"/>
        <w:ind w:left="1701" w:right="1701"/>
        <w:rPr>
          <w:rFonts w:ascii="Times New Roman" w:eastAsia="Times New Roman" w:hAnsi="Times New Roman" w:cs="Times New Roman"/>
          <w:b/>
          <w:bCs/>
          <w:i/>
          <w:iCs/>
          <w:kern w:val="28"/>
        </w:rPr>
      </w:pPr>
      <w:r w:rsidRPr="00DE3ED1">
        <w:rPr>
          <w:rFonts w:ascii="Times New Roman" w:eastAsia="Times New Roman" w:hAnsi="Times New Roman" w:cs="Times New Roman"/>
          <w:b/>
          <w:bCs/>
          <w:i/>
          <w:iCs/>
          <w:kern w:val="28"/>
        </w:rPr>
        <w:t xml:space="preserve">(Délibération </w:t>
      </w:r>
      <w:r w:rsidR="00F64644">
        <w:rPr>
          <w:rFonts w:ascii="Times New Roman" w:eastAsia="Times New Roman" w:hAnsi="Times New Roman" w:cs="Times New Roman"/>
          <w:b/>
          <w:bCs/>
          <w:i/>
          <w:iCs/>
          <w:kern w:val="28"/>
        </w:rPr>
        <w:t xml:space="preserve">du Conseil Municipal en date du </w:t>
      </w:r>
      <w:r w:rsidR="00E92ECD">
        <w:rPr>
          <w:rFonts w:ascii="Times New Roman" w:eastAsia="Times New Roman" w:hAnsi="Times New Roman" w:cs="Times New Roman"/>
          <w:b/>
          <w:bCs/>
          <w:i/>
          <w:iCs/>
          <w:kern w:val="28"/>
        </w:rPr>
        <w:t>24 mars 2022</w:t>
      </w:r>
      <w:r w:rsidRPr="002E0690">
        <w:rPr>
          <w:rFonts w:ascii="Times New Roman" w:eastAsia="Times New Roman" w:hAnsi="Times New Roman" w:cs="Times New Roman"/>
          <w:b/>
          <w:bCs/>
          <w:i/>
          <w:iCs/>
          <w:kern w:val="28"/>
        </w:rPr>
        <w:t>)</w:t>
      </w:r>
    </w:p>
    <w:p w14:paraId="48DD6173" w14:textId="77777777" w:rsidR="00DE3ED1" w:rsidRPr="00DB0567" w:rsidRDefault="00DE3ED1" w:rsidP="00DE3ED1">
      <w:pPr>
        <w:widowControl w:val="0"/>
        <w:overflowPunct w:val="0"/>
        <w:autoSpaceDE w:val="0"/>
        <w:autoSpaceDN w:val="0"/>
        <w:adjustRightInd w:val="0"/>
        <w:ind w:firstLine="1134"/>
        <w:jc w:val="both"/>
        <w:rPr>
          <w:rFonts w:ascii="Times New Roman" w:eastAsia="Times New Roman" w:hAnsi="Times New Roman" w:cs="Times New Roman"/>
          <w:iCs/>
          <w:kern w:val="28"/>
        </w:rPr>
      </w:pPr>
    </w:p>
    <w:p w14:paraId="6FF05383" w14:textId="76E4C39F" w:rsidR="00DE3ED1" w:rsidRPr="008B7486" w:rsidRDefault="00DE3ED1" w:rsidP="008A2A39">
      <w:pPr>
        <w:widowControl w:val="0"/>
        <w:overflowPunct w:val="0"/>
        <w:autoSpaceDE w:val="0"/>
        <w:autoSpaceDN w:val="0"/>
        <w:adjustRightInd w:val="0"/>
        <w:ind w:firstLine="708"/>
        <w:jc w:val="both"/>
        <w:rPr>
          <w:rFonts w:ascii="Times New Roman" w:eastAsia="Times New Roman" w:hAnsi="Times New Roman" w:cs="Times New Roman"/>
          <w:iCs/>
          <w:kern w:val="28"/>
        </w:rPr>
      </w:pPr>
      <w:r w:rsidRPr="008B7486">
        <w:rPr>
          <w:rFonts w:ascii="Times New Roman" w:eastAsia="Times New Roman" w:hAnsi="Times New Roman" w:cs="Times New Roman"/>
          <w:iCs/>
          <w:kern w:val="28"/>
        </w:rPr>
        <w:t>Le présent règlement est destiné aux rationnaires du Restaurant Scolaire</w:t>
      </w:r>
      <w:r w:rsidR="008A2A8A">
        <w:rPr>
          <w:rFonts w:ascii="Times New Roman" w:eastAsia="Times New Roman" w:hAnsi="Times New Roman" w:cs="Times New Roman"/>
          <w:iCs/>
          <w:kern w:val="28"/>
        </w:rPr>
        <w:t xml:space="preserve"> et à leurs parents</w:t>
      </w:r>
      <w:r w:rsidR="006E1435">
        <w:rPr>
          <w:rFonts w:ascii="Times New Roman" w:eastAsia="Times New Roman" w:hAnsi="Times New Roman" w:cs="Times New Roman"/>
          <w:iCs/>
          <w:kern w:val="28"/>
        </w:rPr>
        <w:t>. La vie collective entraîne des droits et des devoirs</w:t>
      </w:r>
      <w:r w:rsidR="00D9334B">
        <w:rPr>
          <w:rFonts w:ascii="Times New Roman" w:eastAsia="Times New Roman" w:hAnsi="Times New Roman" w:cs="Times New Roman"/>
          <w:iCs/>
          <w:kern w:val="28"/>
        </w:rPr>
        <w:t>,</w:t>
      </w:r>
      <w:r w:rsidR="006E1435">
        <w:rPr>
          <w:rFonts w:ascii="Times New Roman" w:eastAsia="Times New Roman" w:hAnsi="Times New Roman" w:cs="Times New Roman"/>
          <w:iCs/>
          <w:kern w:val="28"/>
        </w:rPr>
        <w:t xml:space="preserve"> telle est la raison de ce règlement</w:t>
      </w:r>
      <w:r w:rsidRPr="008B7486">
        <w:rPr>
          <w:rFonts w:ascii="Times New Roman" w:eastAsia="Times New Roman" w:hAnsi="Times New Roman" w:cs="Times New Roman"/>
          <w:iCs/>
          <w:kern w:val="28"/>
        </w:rPr>
        <w:t xml:space="preserve"> afin que tous ceux qui le fréquentent trouvent un environnement favorable à l'apprentissage de la vie en collectivité.</w:t>
      </w:r>
    </w:p>
    <w:p w14:paraId="71C0C784" w14:textId="77777777" w:rsidR="00DE3ED1" w:rsidRPr="00F776CB" w:rsidRDefault="00DE3ED1" w:rsidP="00DE3ED1">
      <w:pPr>
        <w:widowControl w:val="0"/>
        <w:overflowPunct w:val="0"/>
        <w:autoSpaceDE w:val="0"/>
        <w:autoSpaceDN w:val="0"/>
        <w:adjustRightInd w:val="0"/>
        <w:ind w:firstLine="1134"/>
        <w:jc w:val="both"/>
        <w:rPr>
          <w:rFonts w:ascii="Times New Roman" w:eastAsia="Times New Roman" w:hAnsi="Times New Roman" w:cs="Times New Roman"/>
          <w:iCs/>
          <w:kern w:val="28"/>
          <w:sz w:val="16"/>
          <w:szCs w:val="16"/>
        </w:rPr>
      </w:pPr>
    </w:p>
    <w:p w14:paraId="0BB307C5" w14:textId="77777777" w:rsidR="00DE3ED1" w:rsidRPr="008B7486" w:rsidRDefault="00DE3ED1" w:rsidP="008A2A39">
      <w:pPr>
        <w:widowControl w:val="0"/>
        <w:overflowPunct w:val="0"/>
        <w:autoSpaceDE w:val="0"/>
        <w:autoSpaceDN w:val="0"/>
        <w:adjustRightInd w:val="0"/>
        <w:rPr>
          <w:rFonts w:ascii="Times New Roman" w:eastAsia="Times New Roman" w:hAnsi="Times New Roman" w:cs="Times New Roman"/>
          <w:iCs/>
          <w:kern w:val="28"/>
        </w:rPr>
      </w:pPr>
      <w:r w:rsidRPr="008B7486">
        <w:rPr>
          <w:rFonts w:ascii="Times New Roman" w:eastAsia="Times New Roman" w:hAnsi="Times New Roman" w:cs="Times New Roman"/>
          <w:b/>
          <w:bCs/>
          <w:iCs/>
          <w:kern w:val="28"/>
          <w:u w:val="single"/>
        </w:rPr>
        <w:t>Règles élémentaires de la tenue du rationnaire</w:t>
      </w:r>
    </w:p>
    <w:p w14:paraId="6E3DCAEF" w14:textId="77777777" w:rsidR="00DE3ED1" w:rsidRPr="008B7486" w:rsidRDefault="00DE3ED1" w:rsidP="00DE3ED1">
      <w:pPr>
        <w:widowControl w:val="0"/>
        <w:overflowPunct w:val="0"/>
        <w:autoSpaceDE w:val="0"/>
        <w:autoSpaceDN w:val="0"/>
        <w:adjustRightInd w:val="0"/>
        <w:ind w:firstLine="1134"/>
        <w:jc w:val="both"/>
        <w:rPr>
          <w:rFonts w:ascii="Times New Roman" w:eastAsia="Times New Roman" w:hAnsi="Times New Roman" w:cs="Times New Roman"/>
          <w:iCs/>
          <w:kern w:val="28"/>
          <w:sz w:val="12"/>
          <w:szCs w:val="12"/>
        </w:rPr>
      </w:pPr>
    </w:p>
    <w:p w14:paraId="539F1FC5" w14:textId="77777777" w:rsidR="00DE3ED1" w:rsidRPr="008B7486" w:rsidRDefault="00DE3ED1" w:rsidP="008A2A3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ind w:firstLine="708"/>
        <w:jc w:val="both"/>
        <w:rPr>
          <w:rFonts w:ascii="Times New Roman" w:eastAsia="Times New Roman" w:hAnsi="Times New Roman" w:cs="Times New Roman"/>
          <w:iCs/>
          <w:kern w:val="28"/>
        </w:rPr>
      </w:pPr>
      <w:r w:rsidRPr="008B7486">
        <w:rPr>
          <w:rFonts w:ascii="Times New Roman" w:eastAsia="Times New Roman" w:hAnsi="Times New Roman" w:cs="Times New Roman"/>
          <w:iCs/>
          <w:kern w:val="28"/>
        </w:rPr>
        <w:t>Dans l'enceinte du Restaurant Scolaire, chaque rationnaire doit :</w:t>
      </w:r>
    </w:p>
    <w:p w14:paraId="1A92A69B" w14:textId="3BBA1AFE" w:rsidR="00DE3ED1" w:rsidRDefault="00DE3ED1" w:rsidP="008A2A3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Times New Roman" w:eastAsia="Times New Roman" w:hAnsi="Times New Roman" w:cs="Times New Roman"/>
          <w:iCs/>
          <w:kern w:val="28"/>
        </w:rPr>
      </w:pPr>
      <w:r w:rsidRPr="008B7486">
        <w:rPr>
          <w:rFonts w:ascii="Times New Roman" w:eastAsia="Times New Roman" w:hAnsi="Times New Roman" w:cs="Times New Roman"/>
          <w:iCs/>
          <w:kern w:val="28"/>
        </w:rPr>
        <w:t xml:space="preserve">- respect </w:t>
      </w:r>
      <w:r w:rsidR="00C1318B">
        <w:rPr>
          <w:rFonts w:ascii="Times New Roman" w:eastAsia="Times New Roman" w:hAnsi="Times New Roman" w:cs="Times New Roman"/>
          <w:iCs/>
          <w:kern w:val="28"/>
        </w:rPr>
        <w:t>des consignes</w:t>
      </w:r>
      <w:r w:rsidRPr="008B7486">
        <w:rPr>
          <w:rFonts w:ascii="Times New Roman" w:eastAsia="Times New Roman" w:hAnsi="Times New Roman" w:cs="Times New Roman"/>
          <w:iCs/>
          <w:kern w:val="28"/>
        </w:rPr>
        <w:t>,</w:t>
      </w:r>
    </w:p>
    <w:p w14:paraId="6DAA6062" w14:textId="1D8570DE" w:rsidR="006E1435" w:rsidRDefault="006E1435" w:rsidP="008A2A3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Times New Roman" w:eastAsia="Times New Roman" w:hAnsi="Times New Roman" w:cs="Times New Roman"/>
          <w:iCs/>
          <w:kern w:val="28"/>
        </w:rPr>
      </w:pPr>
      <w:r>
        <w:rPr>
          <w:rFonts w:ascii="Times New Roman" w:eastAsia="Times New Roman" w:hAnsi="Times New Roman" w:cs="Times New Roman"/>
          <w:iCs/>
          <w:kern w:val="28"/>
        </w:rPr>
        <w:t>- respect du personnel de service et d’encadrement,</w:t>
      </w:r>
    </w:p>
    <w:p w14:paraId="2347A6B4" w14:textId="161E9909" w:rsidR="005D02CD" w:rsidRPr="008B7486" w:rsidRDefault="005D02CD" w:rsidP="008A2A3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Times New Roman" w:eastAsia="Times New Roman" w:hAnsi="Times New Roman" w:cs="Times New Roman"/>
          <w:iCs/>
          <w:kern w:val="28"/>
        </w:rPr>
      </w:pPr>
      <w:r>
        <w:rPr>
          <w:rFonts w:ascii="Times New Roman" w:eastAsia="Times New Roman" w:hAnsi="Times New Roman" w:cs="Times New Roman"/>
          <w:iCs/>
          <w:kern w:val="28"/>
        </w:rPr>
        <w:t>- respect de ses petits camarades sur la cour</w:t>
      </w:r>
    </w:p>
    <w:p w14:paraId="070E3A37" w14:textId="77777777" w:rsidR="00DE3ED1" w:rsidRPr="008B7486" w:rsidRDefault="00DE3ED1" w:rsidP="008A2A3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Times New Roman" w:eastAsia="Times New Roman" w:hAnsi="Times New Roman" w:cs="Times New Roman"/>
          <w:iCs/>
          <w:kern w:val="28"/>
        </w:rPr>
      </w:pPr>
      <w:r w:rsidRPr="008B7486">
        <w:rPr>
          <w:rFonts w:ascii="Times New Roman" w:eastAsia="Times New Roman" w:hAnsi="Times New Roman" w:cs="Times New Roman"/>
          <w:iCs/>
          <w:kern w:val="28"/>
        </w:rPr>
        <w:t>- respect de la vaisselle mise à disposition,</w:t>
      </w:r>
      <w:r w:rsidR="00051F02" w:rsidRPr="008B7486">
        <w:rPr>
          <w:rFonts w:ascii="Times New Roman" w:eastAsia="Times New Roman" w:hAnsi="Times New Roman" w:cs="Times New Roman"/>
          <w:iCs/>
          <w:kern w:val="28"/>
        </w:rPr>
        <w:t xml:space="preserve"> </w:t>
      </w:r>
      <w:r w:rsidRPr="008B7486">
        <w:rPr>
          <w:rFonts w:ascii="Times New Roman" w:eastAsia="Times New Roman" w:hAnsi="Times New Roman" w:cs="Times New Roman"/>
          <w:iCs/>
          <w:kern w:val="28"/>
        </w:rPr>
        <w:t>de la propreté des locaux,</w:t>
      </w:r>
      <w:r w:rsidR="00051F02" w:rsidRPr="008B7486">
        <w:rPr>
          <w:rFonts w:ascii="Times New Roman" w:eastAsia="Times New Roman" w:hAnsi="Times New Roman" w:cs="Times New Roman"/>
          <w:iCs/>
          <w:kern w:val="28"/>
        </w:rPr>
        <w:t xml:space="preserve"> </w:t>
      </w:r>
      <w:r w:rsidRPr="008B7486">
        <w:rPr>
          <w:rFonts w:ascii="Times New Roman" w:eastAsia="Times New Roman" w:hAnsi="Times New Roman" w:cs="Times New Roman"/>
          <w:iCs/>
          <w:kern w:val="28"/>
        </w:rPr>
        <w:t>des aliments servis,</w:t>
      </w:r>
      <w:r w:rsidR="00051F02" w:rsidRPr="008B7486">
        <w:rPr>
          <w:rFonts w:ascii="Times New Roman" w:eastAsia="Times New Roman" w:hAnsi="Times New Roman" w:cs="Times New Roman"/>
          <w:iCs/>
          <w:kern w:val="28"/>
        </w:rPr>
        <w:t xml:space="preserve"> </w:t>
      </w:r>
      <w:r w:rsidRPr="008B7486">
        <w:rPr>
          <w:rFonts w:ascii="Times New Roman" w:eastAsia="Times New Roman" w:hAnsi="Times New Roman" w:cs="Times New Roman"/>
          <w:iCs/>
          <w:kern w:val="28"/>
        </w:rPr>
        <w:t>de ses petits camarades de table,</w:t>
      </w:r>
    </w:p>
    <w:p w14:paraId="47DC0268" w14:textId="77777777" w:rsidR="00DE3ED1" w:rsidRPr="008B7486" w:rsidRDefault="00DE3ED1" w:rsidP="008A2A3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Times New Roman" w:eastAsia="Times New Roman" w:hAnsi="Times New Roman" w:cs="Times New Roman"/>
          <w:iCs/>
          <w:kern w:val="28"/>
        </w:rPr>
      </w:pPr>
      <w:r w:rsidRPr="008B7486">
        <w:rPr>
          <w:rFonts w:ascii="Times New Roman" w:eastAsia="Times New Roman" w:hAnsi="Times New Roman" w:cs="Times New Roman"/>
          <w:iCs/>
          <w:kern w:val="28"/>
        </w:rPr>
        <w:t>- se tenir correctement à table, sans générer de chahut.</w:t>
      </w:r>
    </w:p>
    <w:p w14:paraId="5E5532FC" w14:textId="77777777" w:rsidR="00DE3ED1" w:rsidRPr="00F776CB" w:rsidRDefault="00DE3ED1" w:rsidP="00DE3ED1">
      <w:pPr>
        <w:widowControl w:val="0"/>
        <w:overflowPunct w:val="0"/>
        <w:autoSpaceDE w:val="0"/>
        <w:autoSpaceDN w:val="0"/>
        <w:adjustRightInd w:val="0"/>
        <w:ind w:firstLine="1134"/>
        <w:jc w:val="both"/>
        <w:rPr>
          <w:rFonts w:ascii="Times New Roman" w:eastAsia="Times New Roman" w:hAnsi="Times New Roman" w:cs="Times New Roman"/>
          <w:b/>
          <w:bCs/>
          <w:iCs/>
          <w:kern w:val="28"/>
          <w:sz w:val="16"/>
          <w:szCs w:val="16"/>
        </w:rPr>
      </w:pPr>
      <w:r w:rsidRPr="008B7486">
        <w:rPr>
          <w:rFonts w:ascii="Times New Roman" w:eastAsia="Times New Roman" w:hAnsi="Times New Roman" w:cs="Times New Roman"/>
          <w:b/>
          <w:bCs/>
          <w:iCs/>
          <w:kern w:val="28"/>
        </w:rPr>
        <w:tab/>
      </w:r>
      <w:r w:rsidRPr="008B7486">
        <w:rPr>
          <w:rFonts w:ascii="Times New Roman" w:eastAsia="Times New Roman" w:hAnsi="Times New Roman" w:cs="Times New Roman"/>
          <w:b/>
          <w:bCs/>
          <w:iCs/>
          <w:kern w:val="28"/>
        </w:rPr>
        <w:tab/>
      </w:r>
    </w:p>
    <w:p w14:paraId="0591DA46" w14:textId="77777777" w:rsidR="00DE3ED1" w:rsidRPr="008B7486" w:rsidRDefault="00DE3ED1" w:rsidP="008A2A39">
      <w:pPr>
        <w:widowControl w:val="0"/>
        <w:overflowPunct w:val="0"/>
        <w:autoSpaceDE w:val="0"/>
        <w:autoSpaceDN w:val="0"/>
        <w:adjustRightInd w:val="0"/>
        <w:rPr>
          <w:rFonts w:ascii="Times New Roman" w:eastAsia="Times New Roman" w:hAnsi="Times New Roman" w:cs="Times New Roman"/>
          <w:b/>
          <w:bCs/>
          <w:iCs/>
          <w:kern w:val="28"/>
        </w:rPr>
      </w:pPr>
      <w:r w:rsidRPr="008B7486">
        <w:rPr>
          <w:rFonts w:ascii="Times New Roman" w:eastAsia="Times New Roman" w:hAnsi="Times New Roman" w:cs="Times New Roman"/>
          <w:b/>
          <w:bCs/>
          <w:iCs/>
          <w:kern w:val="28"/>
          <w:u w:val="single"/>
        </w:rPr>
        <w:t>Temps de repas</w:t>
      </w:r>
    </w:p>
    <w:p w14:paraId="476F520C" w14:textId="77777777" w:rsidR="00DE3ED1" w:rsidRPr="008A2A39" w:rsidRDefault="00DE3ED1" w:rsidP="00DE3ED1">
      <w:pPr>
        <w:widowControl w:val="0"/>
        <w:overflowPunct w:val="0"/>
        <w:autoSpaceDE w:val="0"/>
        <w:autoSpaceDN w:val="0"/>
        <w:adjustRightInd w:val="0"/>
        <w:ind w:firstLine="1134"/>
        <w:jc w:val="both"/>
        <w:rPr>
          <w:rFonts w:ascii="Times New Roman" w:eastAsia="Times New Roman" w:hAnsi="Times New Roman" w:cs="Times New Roman"/>
          <w:kern w:val="28"/>
          <w:sz w:val="12"/>
          <w:szCs w:val="12"/>
        </w:rPr>
      </w:pPr>
    </w:p>
    <w:p w14:paraId="14AB6D0E" w14:textId="77777777" w:rsidR="00DE3ED1" w:rsidRPr="008B7486" w:rsidRDefault="00DE3ED1" w:rsidP="008A2A3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ind w:firstLine="708"/>
        <w:jc w:val="both"/>
        <w:rPr>
          <w:rFonts w:ascii="Times New Roman" w:eastAsia="Times New Roman" w:hAnsi="Times New Roman" w:cs="Times New Roman"/>
          <w:iCs/>
          <w:kern w:val="28"/>
        </w:rPr>
      </w:pPr>
      <w:r w:rsidRPr="008B7486">
        <w:rPr>
          <w:rFonts w:ascii="Times New Roman" w:eastAsia="Times New Roman" w:hAnsi="Times New Roman" w:cs="Times New Roman"/>
          <w:iCs/>
          <w:kern w:val="28"/>
        </w:rPr>
        <w:t>Un système de deux services est mis en place tous les jours de la semaine</w:t>
      </w:r>
      <w:r w:rsidR="00833226">
        <w:rPr>
          <w:rFonts w:ascii="Times New Roman" w:eastAsia="Times New Roman" w:hAnsi="Times New Roman" w:cs="Times New Roman"/>
          <w:iCs/>
          <w:kern w:val="28"/>
        </w:rPr>
        <w:t xml:space="preserve"> pour les rationnaires de l’école primaire.</w:t>
      </w:r>
      <w:r w:rsidRPr="008B7486">
        <w:rPr>
          <w:rFonts w:ascii="Times New Roman" w:eastAsia="Times New Roman" w:hAnsi="Times New Roman" w:cs="Times New Roman"/>
          <w:iCs/>
          <w:kern w:val="28"/>
        </w:rPr>
        <w:t xml:space="preserve"> :</w:t>
      </w:r>
    </w:p>
    <w:p w14:paraId="0F836BA2" w14:textId="77777777" w:rsidR="00DE3ED1" w:rsidRPr="008B7486" w:rsidRDefault="00DE3ED1" w:rsidP="008A2A3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Times New Roman" w:eastAsia="Times New Roman" w:hAnsi="Times New Roman" w:cs="Times New Roman"/>
          <w:iCs/>
          <w:kern w:val="28"/>
        </w:rPr>
      </w:pPr>
      <w:r w:rsidRPr="008B7486">
        <w:rPr>
          <w:rFonts w:ascii="Times New Roman" w:eastAsia="Times New Roman" w:hAnsi="Times New Roman" w:cs="Times New Roman"/>
          <w:iCs/>
          <w:kern w:val="28"/>
        </w:rPr>
        <w:t>Les enfants de l’école maternelle ne sont pas concernés par ces 2 services.</w:t>
      </w:r>
    </w:p>
    <w:p w14:paraId="3FC4EC82" w14:textId="0EAB8F9A" w:rsidR="00DE3ED1" w:rsidRDefault="00DE3ED1" w:rsidP="008A2A3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Times New Roman" w:eastAsia="Times New Roman" w:hAnsi="Times New Roman" w:cs="Times New Roman"/>
          <w:iCs/>
          <w:kern w:val="28"/>
        </w:rPr>
      </w:pPr>
      <w:r w:rsidRPr="008B7486">
        <w:rPr>
          <w:rFonts w:ascii="Times New Roman" w:eastAsia="Times New Roman" w:hAnsi="Times New Roman" w:cs="Times New Roman"/>
          <w:iCs/>
          <w:kern w:val="28"/>
        </w:rPr>
        <w:t>Sur les temps de « non-repas », les enfants sont sous la surveil</w:t>
      </w:r>
      <w:r w:rsidR="00051F02" w:rsidRPr="008B7486">
        <w:rPr>
          <w:rFonts w:ascii="Times New Roman" w:eastAsia="Times New Roman" w:hAnsi="Times New Roman" w:cs="Times New Roman"/>
          <w:iCs/>
          <w:kern w:val="28"/>
        </w:rPr>
        <w:t xml:space="preserve">lance </w:t>
      </w:r>
      <w:r w:rsidR="001449DE">
        <w:rPr>
          <w:rFonts w:ascii="Times New Roman" w:eastAsia="Times New Roman" w:hAnsi="Times New Roman" w:cs="Times New Roman"/>
          <w:iCs/>
          <w:kern w:val="28"/>
        </w:rPr>
        <w:t>du personnel communal</w:t>
      </w:r>
      <w:r w:rsidR="00051F02" w:rsidRPr="008B7486">
        <w:rPr>
          <w:rFonts w:ascii="Times New Roman" w:eastAsia="Times New Roman" w:hAnsi="Times New Roman" w:cs="Times New Roman"/>
          <w:iCs/>
          <w:kern w:val="28"/>
        </w:rPr>
        <w:t xml:space="preserve"> et doivent respecter les</w:t>
      </w:r>
      <w:r w:rsidR="005D02CD">
        <w:rPr>
          <w:rFonts w:ascii="Times New Roman" w:eastAsia="Times New Roman" w:hAnsi="Times New Roman" w:cs="Times New Roman"/>
          <w:iCs/>
          <w:kern w:val="28"/>
        </w:rPr>
        <w:t xml:space="preserve"> règles</w:t>
      </w:r>
      <w:r w:rsidR="00051F02" w:rsidRPr="008B7486">
        <w:rPr>
          <w:rFonts w:ascii="Times New Roman" w:eastAsia="Times New Roman" w:hAnsi="Times New Roman" w:cs="Times New Roman"/>
          <w:iCs/>
          <w:kern w:val="28"/>
        </w:rPr>
        <w:t xml:space="preserve">. </w:t>
      </w:r>
    </w:p>
    <w:p w14:paraId="66B0B2C7" w14:textId="3521D5A8" w:rsidR="00F776CB" w:rsidRPr="008B7486" w:rsidRDefault="00F776CB" w:rsidP="008A2A3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Times New Roman" w:eastAsia="Times New Roman" w:hAnsi="Times New Roman" w:cs="Times New Roman"/>
          <w:iCs/>
          <w:kern w:val="28"/>
        </w:rPr>
      </w:pPr>
      <w:r>
        <w:rPr>
          <w:rFonts w:ascii="Times New Roman" w:eastAsia="Times New Roman" w:hAnsi="Times New Roman" w:cs="Times New Roman"/>
          <w:iCs/>
          <w:kern w:val="28"/>
        </w:rPr>
        <w:t>En fonction des conditions climatiques, la récréation du midi s’effectue soit dans l’enceinte scolaire soit sur la pl</w:t>
      </w:r>
      <w:r w:rsidR="00E92ECD">
        <w:rPr>
          <w:rFonts w:ascii="Times New Roman" w:eastAsia="Times New Roman" w:hAnsi="Times New Roman" w:cs="Times New Roman"/>
          <w:iCs/>
          <w:kern w:val="28"/>
        </w:rPr>
        <w:t>a</w:t>
      </w:r>
      <w:r>
        <w:rPr>
          <w:rFonts w:ascii="Times New Roman" w:eastAsia="Times New Roman" w:hAnsi="Times New Roman" w:cs="Times New Roman"/>
          <w:iCs/>
          <w:kern w:val="28"/>
        </w:rPr>
        <w:t>ine de jeux, sous la responsabilité des encadrants.</w:t>
      </w:r>
    </w:p>
    <w:p w14:paraId="00B21C16" w14:textId="77777777" w:rsidR="008A2A39" w:rsidRPr="00F776CB" w:rsidRDefault="008A2A39" w:rsidP="008A2A39">
      <w:pPr>
        <w:widowControl w:val="0"/>
        <w:overflowPunct w:val="0"/>
        <w:autoSpaceDE w:val="0"/>
        <w:autoSpaceDN w:val="0"/>
        <w:adjustRightInd w:val="0"/>
        <w:jc w:val="both"/>
        <w:rPr>
          <w:rFonts w:ascii="Times New Roman" w:eastAsia="Times New Roman" w:hAnsi="Times New Roman" w:cs="Times New Roman"/>
          <w:iCs/>
          <w:kern w:val="28"/>
          <w:sz w:val="16"/>
          <w:szCs w:val="16"/>
        </w:rPr>
      </w:pPr>
    </w:p>
    <w:p w14:paraId="4BEC17D6" w14:textId="77777777" w:rsidR="00DE3ED1" w:rsidRPr="008B7486" w:rsidRDefault="00DE3ED1" w:rsidP="008A2A39">
      <w:pPr>
        <w:widowControl w:val="0"/>
        <w:overflowPunct w:val="0"/>
        <w:autoSpaceDE w:val="0"/>
        <w:autoSpaceDN w:val="0"/>
        <w:adjustRightInd w:val="0"/>
        <w:rPr>
          <w:rFonts w:ascii="Times New Roman" w:eastAsia="Times New Roman" w:hAnsi="Times New Roman" w:cs="Times New Roman"/>
          <w:b/>
          <w:bCs/>
          <w:iCs/>
          <w:kern w:val="28"/>
        </w:rPr>
      </w:pPr>
      <w:r w:rsidRPr="008B7486">
        <w:rPr>
          <w:rFonts w:ascii="Times New Roman" w:eastAsia="Times New Roman" w:hAnsi="Times New Roman" w:cs="Times New Roman"/>
          <w:b/>
          <w:bCs/>
          <w:iCs/>
          <w:kern w:val="28"/>
          <w:u w:val="single"/>
        </w:rPr>
        <w:t>Hygiène - Sécurité</w:t>
      </w:r>
    </w:p>
    <w:p w14:paraId="3B5B4E27" w14:textId="77777777" w:rsidR="00DE3ED1" w:rsidRPr="008A2A39" w:rsidRDefault="00DE3ED1" w:rsidP="00DE3ED1">
      <w:pPr>
        <w:widowControl w:val="0"/>
        <w:overflowPunct w:val="0"/>
        <w:autoSpaceDE w:val="0"/>
        <w:autoSpaceDN w:val="0"/>
        <w:adjustRightInd w:val="0"/>
        <w:ind w:firstLine="1134"/>
        <w:jc w:val="both"/>
        <w:rPr>
          <w:rFonts w:ascii="Times New Roman" w:eastAsia="Times New Roman" w:hAnsi="Times New Roman" w:cs="Times New Roman"/>
          <w:iCs/>
          <w:kern w:val="28"/>
          <w:sz w:val="12"/>
          <w:szCs w:val="12"/>
        </w:rPr>
      </w:pPr>
      <w:r w:rsidRPr="008B7486">
        <w:rPr>
          <w:rFonts w:ascii="Times New Roman" w:eastAsia="Times New Roman" w:hAnsi="Times New Roman" w:cs="Times New Roman"/>
          <w:iCs/>
          <w:kern w:val="28"/>
        </w:rPr>
        <w:tab/>
      </w:r>
    </w:p>
    <w:p w14:paraId="38D1F234" w14:textId="48DBC773" w:rsidR="00DE3ED1" w:rsidRPr="008B7486" w:rsidRDefault="00DE3ED1" w:rsidP="008A2A3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Times New Roman" w:eastAsia="Times New Roman" w:hAnsi="Times New Roman" w:cs="Times New Roman"/>
          <w:iCs/>
          <w:kern w:val="28"/>
        </w:rPr>
      </w:pPr>
      <w:r w:rsidRPr="008B7486">
        <w:rPr>
          <w:rFonts w:ascii="Times New Roman" w:eastAsia="Times New Roman" w:hAnsi="Times New Roman" w:cs="Times New Roman"/>
          <w:iCs/>
          <w:kern w:val="28"/>
        </w:rPr>
        <w:tab/>
        <w:t xml:space="preserve">Les règles d’hygiène et de sécurité </w:t>
      </w:r>
      <w:r w:rsidR="005D02CD">
        <w:rPr>
          <w:rFonts w:ascii="Times New Roman" w:eastAsia="Times New Roman" w:hAnsi="Times New Roman" w:cs="Times New Roman"/>
          <w:iCs/>
          <w:kern w:val="28"/>
        </w:rPr>
        <w:t>doivent</w:t>
      </w:r>
      <w:r w:rsidRPr="008B7486">
        <w:rPr>
          <w:rFonts w:ascii="Times New Roman" w:eastAsia="Times New Roman" w:hAnsi="Times New Roman" w:cs="Times New Roman"/>
          <w:iCs/>
          <w:kern w:val="28"/>
        </w:rPr>
        <w:t xml:space="preserve"> être respectées.</w:t>
      </w:r>
      <w:r w:rsidRPr="008B7486">
        <w:rPr>
          <w:rFonts w:ascii="Times New Roman" w:eastAsia="Times New Roman" w:hAnsi="Times New Roman" w:cs="Times New Roman"/>
          <w:iCs/>
          <w:kern w:val="28"/>
        </w:rPr>
        <w:tab/>
      </w:r>
      <w:r w:rsidRPr="008B7486">
        <w:rPr>
          <w:rFonts w:ascii="Times New Roman" w:eastAsia="Times New Roman" w:hAnsi="Times New Roman" w:cs="Times New Roman"/>
          <w:iCs/>
          <w:kern w:val="28"/>
        </w:rPr>
        <w:tab/>
      </w:r>
      <w:r w:rsidRPr="008B7486">
        <w:rPr>
          <w:rFonts w:ascii="Times New Roman" w:eastAsia="Times New Roman" w:hAnsi="Times New Roman" w:cs="Times New Roman"/>
          <w:iCs/>
          <w:kern w:val="28"/>
        </w:rPr>
        <w:tab/>
      </w:r>
      <w:r w:rsidRPr="008B7486">
        <w:rPr>
          <w:rFonts w:ascii="Times New Roman" w:eastAsia="Times New Roman" w:hAnsi="Times New Roman" w:cs="Times New Roman"/>
          <w:iCs/>
          <w:kern w:val="28"/>
        </w:rPr>
        <w:tab/>
      </w:r>
      <w:r w:rsidRPr="008B7486">
        <w:rPr>
          <w:rFonts w:ascii="Times New Roman" w:eastAsia="Times New Roman" w:hAnsi="Times New Roman" w:cs="Times New Roman"/>
          <w:iCs/>
          <w:kern w:val="28"/>
        </w:rPr>
        <w:tab/>
      </w:r>
      <w:r w:rsidRPr="008B7486">
        <w:rPr>
          <w:rFonts w:ascii="Times New Roman" w:eastAsia="Times New Roman" w:hAnsi="Times New Roman" w:cs="Times New Roman"/>
          <w:iCs/>
          <w:kern w:val="28"/>
        </w:rPr>
        <w:tab/>
        <w:t>Les médicaments sont interdits ainsi que tout objet jugé dangereux.</w:t>
      </w:r>
    </w:p>
    <w:p w14:paraId="69458C08" w14:textId="77777777" w:rsidR="00DE3ED1" w:rsidRPr="008B7486" w:rsidRDefault="00DE3ED1" w:rsidP="008A2A3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Times New Roman" w:eastAsia="Times New Roman" w:hAnsi="Times New Roman" w:cs="Times New Roman"/>
          <w:iCs/>
          <w:kern w:val="28"/>
        </w:rPr>
      </w:pPr>
      <w:r w:rsidRPr="008B7486">
        <w:rPr>
          <w:rFonts w:ascii="Times New Roman" w:eastAsia="Times New Roman" w:hAnsi="Times New Roman" w:cs="Times New Roman"/>
          <w:iCs/>
          <w:kern w:val="28"/>
        </w:rPr>
        <w:tab/>
        <w:t>Les enfants malades ne seront pas acceptés pour des raisons de responsabilité.</w:t>
      </w:r>
    </w:p>
    <w:p w14:paraId="2C19F243" w14:textId="77777777" w:rsidR="001449DE" w:rsidRDefault="00DE3ED1" w:rsidP="008A2A3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Times New Roman" w:eastAsia="Times New Roman" w:hAnsi="Times New Roman" w:cs="Times New Roman"/>
          <w:iCs/>
          <w:kern w:val="28"/>
        </w:rPr>
      </w:pPr>
      <w:r w:rsidRPr="008B7486">
        <w:rPr>
          <w:rFonts w:ascii="Times New Roman" w:eastAsia="Times New Roman" w:hAnsi="Times New Roman" w:cs="Times New Roman"/>
          <w:iCs/>
          <w:kern w:val="28"/>
        </w:rPr>
        <w:tab/>
        <w:t>Une serviette jetable est donnée à chaque enfant</w:t>
      </w:r>
      <w:r w:rsidR="00A2578E" w:rsidRPr="008B7486">
        <w:rPr>
          <w:rFonts w:ascii="Times New Roman" w:eastAsia="Times New Roman" w:hAnsi="Times New Roman" w:cs="Times New Roman"/>
          <w:iCs/>
          <w:kern w:val="28"/>
        </w:rPr>
        <w:t xml:space="preserve"> d</w:t>
      </w:r>
      <w:r w:rsidR="001449DE">
        <w:rPr>
          <w:rFonts w:ascii="Times New Roman" w:eastAsia="Times New Roman" w:hAnsi="Times New Roman" w:cs="Times New Roman"/>
          <w:iCs/>
          <w:kern w:val="28"/>
        </w:rPr>
        <w:t>e primaire en début de repas.</w:t>
      </w:r>
    </w:p>
    <w:p w14:paraId="7A6FC8A2" w14:textId="77777777" w:rsidR="00DE3ED1" w:rsidRPr="008B7486" w:rsidRDefault="00A2578E" w:rsidP="008A2A3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Times New Roman" w:eastAsia="Times New Roman" w:hAnsi="Times New Roman" w:cs="Times New Roman"/>
          <w:iCs/>
          <w:kern w:val="28"/>
        </w:rPr>
      </w:pPr>
      <w:r w:rsidRPr="008B7486">
        <w:rPr>
          <w:rFonts w:ascii="Times New Roman" w:eastAsia="Times New Roman" w:hAnsi="Times New Roman" w:cs="Times New Roman"/>
          <w:iCs/>
          <w:kern w:val="28"/>
        </w:rPr>
        <w:t>2 jeux de serviettes en tissu pour les enfants de la mat</w:t>
      </w:r>
      <w:r w:rsidR="001449DE">
        <w:rPr>
          <w:rFonts w:ascii="Times New Roman" w:eastAsia="Times New Roman" w:hAnsi="Times New Roman" w:cs="Times New Roman"/>
          <w:iCs/>
          <w:kern w:val="28"/>
        </w:rPr>
        <w:t>ernelle entretenus par la collectivité.</w:t>
      </w:r>
    </w:p>
    <w:p w14:paraId="2D70D5F4" w14:textId="77777777" w:rsidR="00DE3ED1" w:rsidRPr="00F776CB" w:rsidRDefault="00DE3ED1" w:rsidP="00DE3ED1">
      <w:pPr>
        <w:widowControl w:val="0"/>
        <w:overflowPunct w:val="0"/>
        <w:autoSpaceDE w:val="0"/>
        <w:autoSpaceDN w:val="0"/>
        <w:adjustRightInd w:val="0"/>
        <w:ind w:firstLine="1134"/>
        <w:jc w:val="both"/>
        <w:rPr>
          <w:rFonts w:ascii="Times New Roman" w:eastAsia="Times New Roman" w:hAnsi="Times New Roman" w:cs="Times New Roman"/>
          <w:b/>
          <w:bCs/>
          <w:iCs/>
          <w:kern w:val="28"/>
          <w:sz w:val="16"/>
          <w:szCs w:val="16"/>
        </w:rPr>
      </w:pPr>
    </w:p>
    <w:p w14:paraId="5CCCC915" w14:textId="77777777" w:rsidR="00DE3ED1" w:rsidRPr="008B7486" w:rsidRDefault="00DE3ED1" w:rsidP="008A2A39">
      <w:pPr>
        <w:widowControl w:val="0"/>
        <w:overflowPunct w:val="0"/>
        <w:autoSpaceDE w:val="0"/>
        <w:autoSpaceDN w:val="0"/>
        <w:adjustRightInd w:val="0"/>
        <w:rPr>
          <w:rFonts w:ascii="Times New Roman" w:eastAsia="Times New Roman" w:hAnsi="Times New Roman" w:cs="Times New Roman"/>
          <w:iCs/>
          <w:kern w:val="28"/>
        </w:rPr>
      </w:pPr>
      <w:r w:rsidRPr="008B7486">
        <w:rPr>
          <w:rFonts w:ascii="Times New Roman" w:eastAsia="Times New Roman" w:hAnsi="Times New Roman" w:cs="Times New Roman"/>
          <w:b/>
          <w:bCs/>
          <w:iCs/>
          <w:kern w:val="28"/>
          <w:u w:val="single"/>
        </w:rPr>
        <w:t>Sanctions en cas de non respect de ces règles</w:t>
      </w:r>
      <w:r w:rsidRPr="008B7486">
        <w:rPr>
          <w:rFonts w:ascii="Times New Roman" w:eastAsia="Times New Roman" w:hAnsi="Times New Roman" w:cs="Times New Roman"/>
          <w:iCs/>
          <w:kern w:val="28"/>
        </w:rPr>
        <w:t xml:space="preserve"> :</w:t>
      </w:r>
    </w:p>
    <w:p w14:paraId="374B037F" w14:textId="77777777" w:rsidR="00DE3ED1" w:rsidRPr="008A2A39" w:rsidRDefault="00DE3ED1" w:rsidP="00DE3ED1">
      <w:pPr>
        <w:widowControl w:val="0"/>
        <w:overflowPunct w:val="0"/>
        <w:autoSpaceDE w:val="0"/>
        <w:autoSpaceDN w:val="0"/>
        <w:adjustRightInd w:val="0"/>
        <w:ind w:firstLine="1134"/>
        <w:jc w:val="both"/>
        <w:rPr>
          <w:rFonts w:ascii="Times New Roman" w:eastAsia="Times New Roman" w:hAnsi="Times New Roman" w:cs="Times New Roman"/>
          <w:iCs/>
          <w:kern w:val="28"/>
          <w:sz w:val="12"/>
          <w:szCs w:val="12"/>
        </w:rPr>
      </w:pPr>
    </w:p>
    <w:p w14:paraId="53D1E2F2" w14:textId="187BBF01" w:rsidR="00A2578E" w:rsidRPr="008B7486" w:rsidRDefault="00A2578E" w:rsidP="008A2A3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ind w:firstLine="708"/>
        <w:jc w:val="both"/>
        <w:rPr>
          <w:rFonts w:ascii="Times New Roman" w:eastAsia="Times New Roman" w:hAnsi="Times New Roman" w:cs="Times New Roman"/>
          <w:b/>
          <w:bCs/>
          <w:iCs/>
          <w:kern w:val="28"/>
        </w:rPr>
      </w:pPr>
      <w:r w:rsidRPr="008B7486">
        <w:rPr>
          <w:rFonts w:ascii="Times New Roman" w:eastAsia="Times New Roman" w:hAnsi="Times New Roman" w:cs="Times New Roman"/>
          <w:b/>
          <w:bCs/>
          <w:iCs/>
          <w:kern w:val="28"/>
        </w:rPr>
        <w:t xml:space="preserve">Un système de points </w:t>
      </w:r>
      <w:r w:rsidR="00E81326">
        <w:rPr>
          <w:rFonts w:ascii="Times New Roman" w:eastAsia="Times New Roman" w:hAnsi="Times New Roman" w:cs="Times New Roman"/>
          <w:b/>
          <w:bCs/>
          <w:iCs/>
          <w:kern w:val="28"/>
        </w:rPr>
        <w:t>est</w:t>
      </w:r>
      <w:r w:rsidRPr="008B7486">
        <w:rPr>
          <w:rFonts w:ascii="Times New Roman" w:eastAsia="Times New Roman" w:hAnsi="Times New Roman" w:cs="Times New Roman"/>
          <w:b/>
          <w:bCs/>
          <w:iCs/>
          <w:kern w:val="28"/>
        </w:rPr>
        <w:t xml:space="preserve"> mis en place pour faire respecter les règles</w:t>
      </w:r>
    </w:p>
    <w:p w14:paraId="35FC4684" w14:textId="19C513FD" w:rsidR="00A2578E" w:rsidRPr="008B7486" w:rsidRDefault="00A2578E" w:rsidP="008A2A3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ind w:firstLine="708"/>
        <w:jc w:val="both"/>
        <w:rPr>
          <w:rFonts w:ascii="Times New Roman" w:eastAsia="Times New Roman" w:hAnsi="Times New Roman" w:cs="Times New Roman"/>
          <w:b/>
          <w:bCs/>
          <w:iCs/>
          <w:kern w:val="28"/>
        </w:rPr>
      </w:pPr>
      <w:r w:rsidRPr="008B7486">
        <w:rPr>
          <w:rFonts w:ascii="Times New Roman" w:eastAsia="Times New Roman" w:hAnsi="Times New Roman" w:cs="Times New Roman"/>
          <w:b/>
          <w:bCs/>
          <w:iCs/>
          <w:kern w:val="28"/>
        </w:rPr>
        <w:t>En fonction de point</w:t>
      </w:r>
      <w:r w:rsidR="00D9334B">
        <w:rPr>
          <w:rFonts w:ascii="Times New Roman" w:eastAsia="Times New Roman" w:hAnsi="Times New Roman" w:cs="Times New Roman"/>
          <w:b/>
          <w:bCs/>
          <w:iCs/>
          <w:kern w:val="28"/>
        </w:rPr>
        <w:t>s</w:t>
      </w:r>
      <w:r w:rsidRPr="008B7486">
        <w:rPr>
          <w:rFonts w:ascii="Times New Roman" w:eastAsia="Times New Roman" w:hAnsi="Times New Roman" w:cs="Times New Roman"/>
          <w:b/>
          <w:bCs/>
          <w:iCs/>
          <w:kern w:val="28"/>
        </w:rPr>
        <w:t xml:space="preserve"> acquis</w:t>
      </w:r>
      <w:r w:rsidR="008A2A39">
        <w:rPr>
          <w:rFonts w:ascii="Times New Roman" w:eastAsia="Times New Roman" w:hAnsi="Times New Roman" w:cs="Times New Roman"/>
          <w:b/>
          <w:bCs/>
          <w:iCs/>
          <w:kern w:val="28"/>
        </w:rPr>
        <w:t> :</w:t>
      </w:r>
    </w:p>
    <w:p w14:paraId="2A29FF4F" w14:textId="52E135E5" w:rsidR="00A2578E" w:rsidRPr="008B7486" w:rsidRDefault="00A2578E" w:rsidP="000C3393">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ind w:firstLine="426"/>
        <w:jc w:val="both"/>
        <w:rPr>
          <w:rFonts w:ascii="Times New Roman" w:eastAsia="Times New Roman" w:hAnsi="Times New Roman" w:cs="Times New Roman"/>
          <w:b/>
          <w:bCs/>
          <w:iCs/>
          <w:kern w:val="28"/>
        </w:rPr>
      </w:pPr>
      <w:r w:rsidRPr="008B7486">
        <w:rPr>
          <w:rFonts w:ascii="Times New Roman" w:eastAsia="Times New Roman" w:hAnsi="Times New Roman" w:cs="Times New Roman"/>
          <w:b/>
          <w:bCs/>
          <w:iCs/>
          <w:kern w:val="28"/>
        </w:rPr>
        <w:t xml:space="preserve">- </w:t>
      </w:r>
      <w:r w:rsidR="005D02CD" w:rsidRPr="000C3393">
        <w:rPr>
          <w:rFonts w:ascii="Times New Roman" w:eastAsia="Times New Roman" w:hAnsi="Times New Roman" w:cs="Times New Roman"/>
          <w:b/>
          <w:bCs/>
          <w:iCs/>
          <w:color w:val="FF0000"/>
          <w:kern w:val="28"/>
        </w:rPr>
        <w:t>1 point rouge </w:t>
      </w:r>
      <w:r w:rsidR="005D02CD">
        <w:rPr>
          <w:rFonts w:ascii="Times New Roman" w:eastAsia="Times New Roman" w:hAnsi="Times New Roman" w:cs="Times New Roman"/>
          <w:b/>
          <w:bCs/>
          <w:iCs/>
          <w:kern w:val="28"/>
        </w:rPr>
        <w:t xml:space="preserve">: </w:t>
      </w:r>
      <w:r w:rsidRPr="008B7486">
        <w:rPr>
          <w:rFonts w:ascii="Times New Roman" w:eastAsia="Times New Roman" w:hAnsi="Times New Roman" w:cs="Times New Roman"/>
          <w:b/>
          <w:bCs/>
          <w:iCs/>
          <w:kern w:val="28"/>
        </w:rPr>
        <w:t>avertissement écrit</w:t>
      </w:r>
      <w:r w:rsidR="005D02CD">
        <w:rPr>
          <w:rFonts w:ascii="Times New Roman" w:eastAsia="Times New Roman" w:hAnsi="Times New Roman" w:cs="Times New Roman"/>
          <w:b/>
          <w:bCs/>
          <w:iCs/>
          <w:kern w:val="28"/>
        </w:rPr>
        <w:t xml:space="preserve"> à signer</w:t>
      </w:r>
    </w:p>
    <w:p w14:paraId="28344CDF" w14:textId="1B927D5F" w:rsidR="00A2578E" w:rsidRPr="008B7486" w:rsidRDefault="00A2578E" w:rsidP="000C3393">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ind w:firstLine="426"/>
        <w:jc w:val="both"/>
        <w:rPr>
          <w:rFonts w:ascii="Times New Roman" w:eastAsia="Times New Roman" w:hAnsi="Times New Roman" w:cs="Times New Roman"/>
          <w:b/>
          <w:bCs/>
          <w:iCs/>
          <w:kern w:val="28"/>
        </w:rPr>
      </w:pPr>
      <w:r w:rsidRPr="008B7486">
        <w:rPr>
          <w:rFonts w:ascii="Times New Roman" w:eastAsia="Times New Roman" w:hAnsi="Times New Roman" w:cs="Times New Roman"/>
          <w:b/>
          <w:bCs/>
          <w:iCs/>
          <w:kern w:val="28"/>
        </w:rPr>
        <w:t xml:space="preserve">- </w:t>
      </w:r>
      <w:r w:rsidR="005D02CD" w:rsidRPr="000C3393">
        <w:rPr>
          <w:rFonts w:ascii="Times New Roman" w:eastAsia="Times New Roman" w:hAnsi="Times New Roman" w:cs="Times New Roman"/>
          <w:b/>
          <w:bCs/>
          <w:iCs/>
          <w:color w:val="FF0000"/>
          <w:kern w:val="28"/>
        </w:rPr>
        <w:t>2 points rouges </w:t>
      </w:r>
      <w:r w:rsidR="005D02CD">
        <w:rPr>
          <w:rFonts w:ascii="Times New Roman" w:eastAsia="Times New Roman" w:hAnsi="Times New Roman" w:cs="Times New Roman"/>
          <w:b/>
          <w:bCs/>
          <w:iCs/>
          <w:kern w:val="28"/>
        </w:rPr>
        <w:t xml:space="preserve">: </w:t>
      </w:r>
      <w:r w:rsidRPr="008B7486">
        <w:rPr>
          <w:rFonts w:ascii="Times New Roman" w:eastAsia="Times New Roman" w:hAnsi="Times New Roman" w:cs="Times New Roman"/>
          <w:b/>
          <w:bCs/>
          <w:iCs/>
          <w:kern w:val="28"/>
        </w:rPr>
        <w:t>co</w:t>
      </w:r>
      <w:r w:rsidR="005D02CD">
        <w:rPr>
          <w:rFonts w:ascii="Times New Roman" w:eastAsia="Times New Roman" w:hAnsi="Times New Roman" w:cs="Times New Roman"/>
          <w:b/>
          <w:bCs/>
          <w:iCs/>
          <w:kern w:val="28"/>
        </w:rPr>
        <w:t>urrier adressé au responsable de l’enfant</w:t>
      </w:r>
    </w:p>
    <w:p w14:paraId="7975D250" w14:textId="54802941" w:rsidR="00A2578E" w:rsidRPr="008B7486" w:rsidRDefault="00A2578E" w:rsidP="000C3393">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ind w:firstLine="426"/>
        <w:jc w:val="both"/>
        <w:rPr>
          <w:rFonts w:ascii="Times New Roman" w:eastAsia="Times New Roman" w:hAnsi="Times New Roman" w:cs="Times New Roman"/>
          <w:b/>
          <w:bCs/>
          <w:iCs/>
          <w:kern w:val="28"/>
        </w:rPr>
      </w:pPr>
      <w:r w:rsidRPr="008B7486">
        <w:rPr>
          <w:rFonts w:ascii="Times New Roman" w:eastAsia="Times New Roman" w:hAnsi="Times New Roman" w:cs="Times New Roman"/>
          <w:b/>
          <w:bCs/>
          <w:iCs/>
          <w:kern w:val="28"/>
        </w:rPr>
        <w:t xml:space="preserve">- </w:t>
      </w:r>
      <w:r w:rsidR="005D02CD" w:rsidRPr="000C3393">
        <w:rPr>
          <w:rFonts w:ascii="Times New Roman" w:eastAsia="Times New Roman" w:hAnsi="Times New Roman" w:cs="Times New Roman"/>
          <w:b/>
          <w:bCs/>
          <w:iCs/>
          <w:color w:val="FF0000"/>
          <w:kern w:val="28"/>
        </w:rPr>
        <w:t>3 points rouges </w:t>
      </w:r>
      <w:r w:rsidR="005D02CD">
        <w:rPr>
          <w:rFonts w:ascii="Times New Roman" w:eastAsia="Times New Roman" w:hAnsi="Times New Roman" w:cs="Times New Roman"/>
          <w:b/>
          <w:bCs/>
          <w:iCs/>
          <w:kern w:val="28"/>
        </w:rPr>
        <w:t xml:space="preserve">: </w:t>
      </w:r>
      <w:r w:rsidR="000C3393">
        <w:rPr>
          <w:rFonts w:ascii="Times New Roman" w:eastAsia="Times New Roman" w:hAnsi="Times New Roman" w:cs="Times New Roman"/>
          <w:b/>
          <w:bCs/>
          <w:iCs/>
          <w:kern w:val="28"/>
        </w:rPr>
        <w:t>convocation en Mairie</w:t>
      </w:r>
    </w:p>
    <w:p w14:paraId="2DACCB40" w14:textId="3A7E3C10" w:rsidR="001449DE" w:rsidRPr="008B7486" w:rsidRDefault="00A2578E" w:rsidP="000C3393">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ind w:firstLine="426"/>
        <w:jc w:val="both"/>
        <w:rPr>
          <w:rFonts w:ascii="Times New Roman" w:eastAsia="Times New Roman" w:hAnsi="Times New Roman" w:cs="Times New Roman"/>
          <w:b/>
          <w:bCs/>
          <w:iCs/>
          <w:kern w:val="28"/>
        </w:rPr>
      </w:pPr>
      <w:r w:rsidRPr="008B7486">
        <w:rPr>
          <w:rFonts w:ascii="Times New Roman" w:eastAsia="Times New Roman" w:hAnsi="Times New Roman" w:cs="Times New Roman"/>
          <w:b/>
          <w:bCs/>
          <w:iCs/>
          <w:kern w:val="28"/>
        </w:rPr>
        <w:t xml:space="preserve">- </w:t>
      </w:r>
      <w:r w:rsidR="000C3393" w:rsidRPr="000C3393">
        <w:rPr>
          <w:rFonts w:ascii="Times New Roman" w:eastAsia="Times New Roman" w:hAnsi="Times New Roman" w:cs="Times New Roman"/>
          <w:b/>
          <w:bCs/>
          <w:iCs/>
          <w:color w:val="FF0000"/>
          <w:kern w:val="28"/>
        </w:rPr>
        <w:t>4 points rouges </w:t>
      </w:r>
      <w:r w:rsidR="000C3393">
        <w:rPr>
          <w:rFonts w:ascii="Times New Roman" w:eastAsia="Times New Roman" w:hAnsi="Times New Roman" w:cs="Times New Roman"/>
          <w:b/>
          <w:bCs/>
          <w:iCs/>
          <w:kern w:val="28"/>
        </w:rPr>
        <w:t>: l’enfant pourra être exclu temporairement et définitivement en cas de récidive.</w:t>
      </w:r>
    </w:p>
    <w:p w14:paraId="58FE2885" w14:textId="77777777" w:rsidR="008A2A39" w:rsidRPr="00F776CB" w:rsidRDefault="008A2A39" w:rsidP="00DE3ED1">
      <w:pPr>
        <w:widowControl w:val="0"/>
        <w:overflowPunct w:val="0"/>
        <w:autoSpaceDE w:val="0"/>
        <w:autoSpaceDN w:val="0"/>
        <w:adjustRightInd w:val="0"/>
        <w:ind w:firstLine="1134"/>
        <w:jc w:val="both"/>
        <w:rPr>
          <w:rFonts w:ascii="Times New Roman" w:eastAsia="Times New Roman" w:hAnsi="Times New Roman" w:cs="Times New Roman"/>
          <w:b/>
          <w:bCs/>
          <w:iCs/>
          <w:kern w:val="28"/>
          <w:sz w:val="16"/>
          <w:szCs w:val="16"/>
        </w:rPr>
      </w:pPr>
    </w:p>
    <w:p w14:paraId="29656117" w14:textId="77777777" w:rsidR="002D5E7A" w:rsidRDefault="002D5E7A" w:rsidP="008A2A39">
      <w:pPr>
        <w:widowControl w:val="0"/>
        <w:overflowPunct w:val="0"/>
        <w:autoSpaceDE w:val="0"/>
        <w:autoSpaceDN w:val="0"/>
        <w:adjustRightInd w:val="0"/>
        <w:rPr>
          <w:rFonts w:ascii="Times New Roman" w:eastAsia="Times New Roman" w:hAnsi="Times New Roman" w:cs="Times New Roman"/>
          <w:b/>
          <w:bCs/>
          <w:iCs/>
          <w:kern w:val="28"/>
          <w:u w:val="single"/>
        </w:rPr>
      </w:pPr>
    </w:p>
    <w:p w14:paraId="314A82FA" w14:textId="77777777" w:rsidR="002D5E7A" w:rsidRDefault="002D5E7A" w:rsidP="008A2A39">
      <w:pPr>
        <w:widowControl w:val="0"/>
        <w:overflowPunct w:val="0"/>
        <w:autoSpaceDE w:val="0"/>
        <w:autoSpaceDN w:val="0"/>
        <w:adjustRightInd w:val="0"/>
        <w:rPr>
          <w:rFonts w:ascii="Times New Roman" w:eastAsia="Times New Roman" w:hAnsi="Times New Roman" w:cs="Times New Roman"/>
          <w:b/>
          <w:bCs/>
          <w:iCs/>
          <w:kern w:val="28"/>
          <w:u w:val="single"/>
        </w:rPr>
      </w:pPr>
    </w:p>
    <w:p w14:paraId="128F7F93" w14:textId="77777777" w:rsidR="002D5E7A" w:rsidRDefault="002D5E7A" w:rsidP="008A2A39">
      <w:pPr>
        <w:widowControl w:val="0"/>
        <w:overflowPunct w:val="0"/>
        <w:autoSpaceDE w:val="0"/>
        <w:autoSpaceDN w:val="0"/>
        <w:adjustRightInd w:val="0"/>
        <w:rPr>
          <w:rFonts w:ascii="Times New Roman" w:eastAsia="Times New Roman" w:hAnsi="Times New Roman" w:cs="Times New Roman"/>
          <w:b/>
          <w:bCs/>
          <w:iCs/>
          <w:kern w:val="28"/>
          <w:u w:val="single"/>
        </w:rPr>
      </w:pPr>
    </w:p>
    <w:p w14:paraId="261DDA35" w14:textId="77777777" w:rsidR="002D5E7A" w:rsidRDefault="002D5E7A" w:rsidP="008A2A39">
      <w:pPr>
        <w:widowControl w:val="0"/>
        <w:overflowPunct w:val="0"/>
        <w:autoSpaceDE w:val="0"/>
        <w:autoSpaceDN w:val="0"/>
        <w:adjustRightInd w:val="0"/>
        <w:rPr>
          <w:rFonts w:ascii="Times New Roman" w:eastAsia="Times New Roman" w:hAnsi="Times New Roman" w:cs="Times New Roman"/>
          <w:b/>
          <w:bCs/>
          <w:iCs/>
          <w:kern w:val="28"/>
          <w:u w:val="single"/>
        </w:rPr>
      </w:pPr>
    </w:p>
    <w:p w14:paraId="6248F8BF" w14:textId="77777777" w:rsidR="002D5E7A" w:rsidRDefault="002D5E7A" w:rsidP="008A2A39">
      <w:pPr>
        <w:widowControl w:val="0"/>
        <w:overflowPunct w:val="0"/>
        <w:autoSpaceDE w:val="0"/>
        <w:autoSpaceDN w:val="0"/>
        <w:adjustRightInd w:val="0"/>
        <w:rPr>
          <w:rFonts w:ascii="Times New Roman" w:eastAsia="Times New Roman" w:hAnsi="Times New Roman" w:cs="Times New Roman"/>
          <w:b/>
          <w:bCs/>
          <w:iCs/>
          <w:kern w:val="28"/>
          <w:u w:val="single"/>
        </w:rPr>
      </w:pPr>
    </w:p>
    <w:p w14:paraId="247B9AE5" w14:textId="77777777" w:rsidR="002D5E7A" w:rsidRDefault="002D5E7A" w:rsidP="008A2A39">
      <w:pPr>
        <w:widowControl w:val="0"/>
        <w:overflowPunct w:val="0"/>
        <w:autoSpaceDE w:val="0"/>
        <w:autoSpaceDN w:val="0"/>
        <w:adjustRightInd w:val="0"/>
        <w:rPr>
          <w:rFonts w:ascii="Times New Roman" w:eastAsia="Times New Roman" w:hAnsi="Times New Roman" w:cs="Times New Roman"/>
          <w:b/>
          <w:bCs/>
          <w:iCs/>
          <w:kern w:val="28"/>
          <w:u w:val="single"/>
        </w:rPr>
      </w:pPr>
    </w:p>
    <w:p w14:paraId="34F1FF0F" w14:textId="77777777" w:rsidR="002D5E7A" w:rsidRDefault="002D5E7A" w:rsidP="008A2A39">
      <w:pPr>
        <w:widowControl w:val="0"/>
        <w:overflowPunct w:val="0"/>
        <w:autoSpaceDE w:val="0"/>
        <w:autoSpaceDN w:val="0"/>
        <w:adjustRightInd w:val="0"/>
        <w:rPr>
          <w:rFonts w:ascii="Times New Roman" w:eastAsia="Times New Roman" w:hAnsi="Times New Roman" w:cs="Times New Roman"/>
          <w:b/>
          <w:bCs/>
          <w:iCs/>
          <w:kern w:val="28"/>
          <w:u w:val="single"/>
        </w:rPr>
      </w:pPr>
    </w:p>
    <w:p w14:paraId="42D2C14F" w14:textId="77777777" w:rsidR="002D5E7A" w:rsidRDefault="002D5E7A" w:rsidP="008A2A39">
      <w:pPr>
        <w:widowControl w:val="0"/>
        <w:overflowPunct w:val="0"/>
        <w:autoSpaceDE w:val="0"/>
        <w:autoSpaceDN w:val="0"/>
        <w:adjustRightInd w:val="0"/>
        <w:rPr>
          <w:rFonts w:ascii="Times New Roman" w:eastAsia="Times New Roman" w:hAnsi="Times New Roman" w:cs="Times New Roman"/>
          <w:b/>
          <w:bCs/>
          <w:iCs/>
          <w:kern w:val="28"/>
          <w:u w:val="single"/>
        </w:rPr>
      </w:pPr>
    </w:p>
    <w:p w14:paraId="2A4ECBE4" w14:textId="77777777" w:rsidR="002D5E7A" w:rsidRDefault="002D5E7A" w:rsidP="008A2A39">
      <w:pPr>
        <w:widowControl w:val="0"/>
        <w:overflowPunct w:val="0"/>
        <w:autoSpaceDE w:val="0"/>
        <w:autoSpaceDN w:val="0"/>
        <w:adjustRightInd w:val="0"/>
        <w:rPr>
          <w:rFonts w:ascii="Times New Roman" w:eastAsia="Times New Roman" w:hAnsi="Times New Roman" w:cs="Times New Roman"/>
          <w:b/>
          <w:bCs/>
          <w:iCs/>
          <w:kern w:val="28"/>
          <w:u w:val="single"/>
        </w:rPr>
      </w:pPr>
    </w:p>
    <w:p w14:paraId="2BF0BBA7" w14:textId="77777777" w:rsidR="002D5E7A" w:rsidRDefault="002D5E7A" w:rsidP="008A2A39">
      <w:pPr>
        <w:widowControl w:val="0"/>
        <w:overflowPunct w:val="0"/>
        <w:autoSpaceDE w:val="0"/>
        <w:autoSpaceDN w:val="0"/>
        <w:adjustRightInd w:val="0"/>
        <w:rPr>
          <w:rFonts w:ascii="Times New Roman" w:eastAsia="Times New Roman" w:hAnsi="Times New Roman" w:cs="Times New Roman"/>
          <w:b/>
          <w:bCs/>
          <w:iCs/>
          <w:kern w:val="28"/>
          <w:u w:val="single"/>
        </w:rPr>
      </w:pPr>
    </w:p>
    <w:p w14:paraId="4D5BB6A1" w14:textId="77777777" w:rsidR="002D5E7A" w:rsidRDefault="002D5E7A" w:rsidP="008A2A39">
      <w:pPr>
        <w:widowControl w:val="0"/>
        <w:overflowPunct w:val="0"/>
        <w:autoSpaceDE w:val="0"/>
        <w:autoSpaceDN w:val="0"/>
        <w:adjustRightInd w:val="0"/>
        <w:rPr>
          <w:rFonts w:ascii="Times New Roman" w:eastAsia="Times New Roman" w:hAnsi="Times New Roman" w:cs="Times New Roman"/>
          <w:b/>
          <w:bCs/>
          <w:iCs/>
          <w:kern w:val="28"/>
          <w:u w:val="single"/>
        </w:rPr>
      </w:pPr>
    </w:p>
    <w:p w14:paraId="527A2AD5" w14:textId="77777777" w:rsidR="001449DE" w:rsidRDefault="001449DE" w:rsidP="008A2A39">
      <w:pPr>
        <w:widowControl w:val="0"/>
        <w:overflowPunct w:val="0"/>
        <w:autoSpaceDE w:val="0"/>
        <w:autoSpaceDN w:val="0"/>
        <w:adjustRightInd w:val="0"/>
        <w:rPr>
          <w:rFonts w:ascii="Times New Roman" w:eastAsia="Times New Roman" w:hAnsi="Times New Roman" w:cs="Times New Roman"/>
          <w:b/>
          <w:bCs/>
          <w:iCs/>
          <w:kern w:val="28"/>
          <w:u w:val="single"/>
        </w:rPr>
      </w:pPr>
    </w:p>
    <w:p w14:paraId="33CA203F" w14:textId="77777777" w:rsidR="00C1318B" w:rsidRDefault="00C1318B" w:rsidP="008A2A39">
      <w:pPr>
        <w:widowControl w:val="0"/>
        <w:overflowPunct w:val="0"/>
        <w:autoSpaceDE w:val="0"/>
        <w:autoSpaceDN w:val="0"/>
        <w:adjustRightInd w:val="0"/>
        <w:rPr>
          <w:rFonts w:ascii="Times New Roman" w:eastAsia="Times New Roman" w:hAnsi="Times New Roman" w:cs="Times New Roman"/>
          <w:b/>
          <w:bCs/>
          <w:iCs/>
          <w:kern w:val="28"/>
          <w:u w:val="single"/>
        </w:rPr>
      </w:pPr>
    </w:p>
    <w:p w14:paraId="6C43D5D2" w14:textId="77777777" w:rsidR="00DE3ED1" w:rsidRPr="008B7486" w:rsidRDefault="00DE3ED1" w:rsidP="008A2A39">
      <w:pPr>
        <w:widowControl w:val="0"/>
        <w:overflowPunct w:val="0"/>
        <w:autoSpaceDE w:val="0"/>
        <w:autoSpaceDN w:val="0"/>
        <w:adjustRightInd w:val="0"/>
        <w:rPr>
          <w:rFonts w:ascii="Times New Roman" w:eastAsia="Times New Roman" w:hAnsi="Times New Roman" w:cs="Times New Roman"/>
          <w:b/>
          <w:bCs/>
          <w:iCs/>
          <w:kern w:val="28"/>
        </w:rPr>
      </w:pPr>
      <w:r w:rsidRPr="008B7486">
        <w:rPr>
          <w:rFonts w:ascii="Times New Roman" w:eastAsia="Times New Roman" w:hAnsi="Times New Roman" w:cs="Times New Roman"/>
          <w:b/>
          <w:bCs/>
          <w:iCs/>
          <w:kern w:val="28"/>
          <w:u w:val="single"/>
        </w:rPr>
        <w:t>Information et Communication avec les Parents</w:t>
      </w:r>
    </w:p>
    <w:p w14:paraId="016EB754" w14:textId="77777777" w:rsidR="00DE3ED1" w:rsidRPr="008A2A39" w:rsidRDefault="00DE3ED1" w:rsidP="00DE3ED1">
      <w:pPr>
        <w:widowControl w:val="0"/>
        <w:overflowPunct w:val="0"/>
        <w:autoSpaceDE w:val="0"/>
        <w:autoSpaceDN w:val="0"/>
        <w:adjustRightInd w:val="0"/>
        <w:ind w:firstLine="1134"/>
        <w:jc w:val="both"/>
        <w:rPr>
          <w:rFonts w:ascii="Times New Roman" w:eastAsia="Times New Roman" w:hAnsi="Times New Roman" w:cs="Times New Roman"/>
          <w:iCs/>
          <w:kern w:val="28"/>
          <w:sz w:val="12"/>
          <w:szCs w:val="12"/>
        </w:rPr>
      </w:pPr>
    </w:p>
    <w:p w14:paraId="0F7BC37F" w14:textId="10F2B019" w:rsidR="00937055" w:rsidRDefault="00DE3ED1" w:rsidP="008A2A3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Times New Roman" w:eastAsia="Times New Roman" w:hAnsi="Times New Roman" w:cs="Times New Roman"/>
          <w:iCs/>
          <w:kern w:val="28"/>
        </w:rPr>
      </w:pPr>
      <w:r w:rsidRPr="008B7486">
        <w:rPr>
          <w:rFonts w:ascii="Times New Roman" w:eastAsia="Times New Roman" w:hAnsi="Times New Roman" w:cs="Times New Roman"/>
          <w:iCs/>
          <w:kern w:val="28"/>
        </w:rPr>
        <w:t xml:space="preserve">- </w:t>
      </w:r>
      <w:r w:rsidR="00937055" w:rsidRPr="008B7486">
        <w:rPr>
          <w:rFonts w:ascii="Times New Roman" w:eastAsia="Times New Roman" w:hAnsi="Times New Roman" w:cs="Times New Roman"/>
          <w:iCs/>
          <w:kern w:val="28"/>
        </w:rPr>
        <w:t>Aucun régime alimentaire, quelle qu’en soit la nature ne pourra être mis en place.</w:t>
      </w:r>
    </w:p>
    <w:p w14:paraId="495A5DFD" w14:textId="3EC0BA8A" w:rsidR="00173FA4" w:rsidRPr="008B7486" w:rsidRDefault="00173FA4" w:rsidP="008A2A3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Times New Roman" w:eastAsia="Times New Roman" w:hAnsi="Times New Roman" w:cs="Times New Roman"/>
          <w:iCs/>
          <w:kern w:val="28"/>
        </w:rPr>
      </w:pPr>
      <w:r>
        <w:rPr>
          <w:rFonts w:ascii="Times New Roman" w:eastAsia="Times New Roman" w:hAnsi="Times New Roman" w:cs="Times New Roman"/>
          <w:iCs/>
          <w:kern w:val="28"/>
        </w:rPr>
        <w:t>- Pour un PAI, se référer à l’Annexe n°1.</w:t>
      </w:r>
    </w:p>
    <w:p w14:paraId="1A079889" w14:textId="733DCFC8" w:rsidR="00DE3ED1" w:rsidRPr="008B7486" w:rsidRDefault="00DE3ED1" w:rsidP="008A2A3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Times New Roman" w:eastAsia="Times New Roman" w:hAnsi="Times New Roman" w:cs="Times New Roman"/>
          <w:iCs/>
          <w:kern w:val="28"/>
        </w:rPr>
      </w:pPr>
      <w:r w:rsidRPr="008B7486">
        <w:rPr>
          <w:rFonts w:ascii="Times New Roman" w:eastAsia="Times New Roman" w:hAnsi="Times New Roman" w:cs="Times New Roman"/>
          <w:iCs/>
          <w:kern w:val="28"/>
        </w:rPr>
        <w:t xml:space="preserve">- </w:t>
      </w:r>
      <w:r w:rsidR="00E81326">
        <w:rPr>
          <w:rFonts w:ascii="Times New Roman" w:eastAsia="Times New Roman" w:hAnsi="Times New Roman" w:cs="Times New Roman"/>
          <w:iCs/>
          <w:kern w:val="28"/>
        </w:rPr>
        <w:t>Le</w:t>
      </w:r>
      <w:r w:rsidRPr="008B7486">
        <w:rPr>
          <w:rFonts w:ascii="Times New Roman" w:eastAsia="Times New Roman" w:hAnsi="Times New Roman" w:cs="Times New Roman"/>
          <w:iCs/>
          <w:kern w:val="28"/>
        </w:rPr>
        <w:t xml:space="preserve"> Restaurant Scolaire est </w:t>
      </w:r>
      <w:r w:rsidR="00297996">
        <w:rPr>
          <w:rFonts w:ascii="Times New Roman" w:eastAsia="Times New Roman" w:hAnsi="Times New Roman" w:cs="Times New Roman"/>
          <w:iCs/>
          <w:kern w:val="28"/>
        </w:rPr>
        <w:t xml:space="preserve">accessible aux enfants </w:t>
      </w:r>
      <w:r w:rsidRPr="008B7486">
        <w:rPr>
          <w:rFonts w:ascii="Times New Roman" w:eastAsia="Times New Roman" w:hAnsi="Times New Roman" w:cs="Times New Roman"/>
          <w:iCs/>
          <w:kern w:val="28"/>
        </w:rPr>
        <w:t>à partir de 3 ans dans l'année.</w:t>
      </w:r>
    </w:p>
    <w:p w14:paraId="307383FE" w14:textId="58F4C6E6" w:rsidR="00DE3ED1" w:rsidRPr="008B7486" w:rsidRDefault="00DE3ED1" w:rsidP="008A2A3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Times New Roman" w:eastAsia="Times New Roman" w:hAnsi="Times New Roman" w:cs="Times New Roman"/>
          <w:iCs/>
          <w:kern w:val="28"/>
        </w:rPr>
      </w:pPr>
      <w:r w:rsidRPr="008B7486">
        <w:rPr>
          <w:rFonts w:ascii="Times New Roman" w:eastAsia="Times New Roman" w:hAnsi="Times New Roman" w:cs="Times New Roman"/>
          <w:iCs/>
          <w:kern w:val="28"/>
        </w:rPr>
        <w:t xml:space="preserve">- L'inscription des enfants au Restaurant </w:t>
      </w:r>
      <w:r w:rsidR="00297996">
        <w:rPr>
          <w:rFonts w:ascii="Times New Roman" w:eastAsia="Times New Roman" w:hAnsi="Times New Roman" w:cs="Times New Roman"/>
          <w:iCs/>
          <w:kern w:val="28"/>
        </w:rPr>
        <w:t xml:space="preserve">Scolaire </w:t>
      </w:r>
      <w:r w:rsidRPr="008B7486">
        <w:rPr>
          <w:rFonts w:ascii="Times New Roman" w:eastAsia="Times New Roman" w:hAnsi="Times New Roman" w:cs="Times New Roman"/>
          <w:iCs/>
          <w:kern w:val="28"/>
        </w:rPr>
        <w:t>se fai</w:t>
      </w:r>
      <w:r w:rsidR="00297996">
        <w:rPr>
          <w:rFonts w:ascii="Times New Roman" w:eastAsia="Times New Roman" w:hAnsi="Times New Roman" w:cs="Times New Roman"/>
          <w:iCs/>
          <w:kern w:val="28"/>
        </w:rPr>
        <w:t>t</w:t>
      </w:r>
      <w:r w:rsidRPr="008B7486">
        <w:rPr>
          <w:rFonts w:ascii="Times New Roman" w:eastAsia="Times New Roman" w:hAnsi="Times New Roman" w:cs="Times New Roman"/>
          <w:iCs/>
          <w:kern w:val="28"/>
        </w:rPr>
        <w:t xml:space="preserve"> en Mairie</w:t>
      </w:r>
      <w:r w:rsidR="00A2578E" w:rsidRPr="008B7486">
        <w:rPr>
          <w:rFonts w:ascii="Times New Roman" w:eastAsia="Times New Roman" w:hAnsi="Times New Roman" w:cs="Times New Roman"/>
          <w:iCs/>
          <w:kern w:val="28"/>
        </w:rPr>
        <w:t xml:space="preserve"> annexe</w:t>
      </w:r>
      <w:r w:rsidRPr="008B7486">
        <w:rPr>
          <w:rFonts w:ascii="Times New Roman" w:eastAsia="Times New Roman" w:hAnsi="Times New Roman" w:cs="Times New Roman"/>
          <w:iCs/>
          <w:kern w:val="28"/>
        </w:rPr>
        <w:t xml:space="preserve"> avant le 31 juillet par l’intermédiaire d’une fiche d’inscription complétée et signée des parents.</w:t>
      </w:r>
    </w:p>
    <w:p w14:paraId="5A9B7CA7" w14:textId="162DF024" w:rsidR="00623D8C" w:rsidRPr="008B7486" w:rsidRDefault="00DE3ED1" w:rsidP="008A2A3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Times New Roman" w:eastAsia="Times New Roman" w:hAnsi="Times New Roman" w:cs="Times New Roman"/>
          <w:b/>
          <w:iCs/>
          <w:kern w:val="28"/>
        </w:rPr>
      </w:pPr>
      <w:r w:rsidRPr="008B7486">
        <w:rPr>
          <w:rFonts w:ascii="Times New Roman" w:eastAsia="Times New Roman" w:hAnsi="Times New Roman" w:cs="Times New Roman"/>
          <w:iCs/>
          <w:kern w:val="28"/>
        </w:rPr>
        <w:t xml:space="preserve">- </w:t>
      </w:r>
      <w:r w:rsidRPr="008B7486">
        <w:rPr>
          <w:rFonts w:ascii="Times New Roman" w:eastAsia="Times New Roman" w:hAnsi="Times New Roman" w:cs="Times New Roman"/>
          <w:b/>
          <w:iCs/>
          <w:kern w:val="28"/>
        </w:rPr>
        <w:t xml:space="preserve">Cette inscription est obligatoire </w:t>
      </w:r>
      <w:r w:rsidR="00297996">
        <w:rPr>
          <w:rFonts w:ascii="Times New Roman" w:eastAsia="Times New Roman" w:hAnsi="Times New Roman" w:cs="Times New Roman"/>
          <w:b/>
          <w:iCs/>
          <w:kern w:val="28"/>
        </w:rPr>
        <w:t>chaque année scolaire</w:t>
      </w:r>
      <w:r w:rsidRPr="008B7486">
        <w:rPr>
          <w:rFonts w:ascii="Times New Roman" w:eastAsia="Times New Roman" w:hAnsi="Times New Roman" w:cs="Times New Roman"/>
          <w:b/>
          <w:iCs/>
          <w:kern w:val="28"/>
        </w:rPr>
        <w:t>.</w:t>
      </w:r>
      <w:r w:rsidR="00937055" w:rsidRPr="008B7486">
        <w:rPr>
          <w:rFonts w:ascii="Times New Roman" w:eastAsia="Times New Roman" w:hAnsi="Times New Roman" w:cs="Times New Roman"/>
          <w:b/>
          <w:iCs/>
          <w:kern w:val="28"/>
        </w:rPr>
        <w:t xml:space="preserve"> La réinscription des enfants ne pourra se faire</w:t>
      </w:r>
      <w:r w:rsidR="0074383E">
        <w:rPr>
          <w:rFonts w:ascii="Times New Roman" w:eastAsia="Times New Roman" w:hAnsi="Times New Roman" w:cs="Times New Roman"/>
          <w:b/>
          <w:iCs/>
          <w:kern w:val="28"/>
        </w:rPr>
        <w:t xml:space="preserve"> que</w:t>
      </w:r>
      <w:r w:rsidR="00937055" w:rsidRPr="008B7486">
        <w:rPr>
          <w:rFonts w:ascii="Times New Roman" w:eastAsia="Times New Roman" w:hAnsi="Times New Roman" w:cs="Times New Roman"/>
          <w:b/>
          <w:iCs/>
          <w:kern w:val="28"/>
        </w:rPr>
        <w:t xml:space="preserve"> si la famille est à jour du paiement </w:t>
      </w:r>
      <w:r w:rsidR="001449DE">
        <w:rPr>
          <w:rFonts w:ascii="Times New Roman" w:eastAsia="Times New Roman" w:hAnsi="Times New Roman" w:cs="Times New Roman"/>
          <w:b/>
          <w:iCs/>
          <w:kern w:val="28"/>
        </w:rPr>
        <w:t>de tous les</w:t>
      </w:r>
      <w:r w:rsidR="00937055" w:rsidRPr="008B7486">
        <w:rPr>
          <w:rFonts w:ascii="Times New Roman" w:eastAsia="Times New Roman" w:hAnsi="Times New Roman" w:cs="Times New Roman"/>
          <w:b/>
          <w:iCs/>
          <w:kern w:val="28"/>
        </w:rPr>
        <w:t xml:space="preserve"> repas.</w:t>
      </w:r>
    </w:p>
    <w:p w14:paraId="1A09FEE8" w14:textId="77777777" w:rsidR="00DE3ED1" w:rsidRPr="008B7486" w:rsidRDefault="00623D8C" w:rsidP="008A2A3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Times New Roman" w:eastAsia="Times New Roman" w:hAnsi="Times New Roman" w:cs="Times New Roman"/>
          <w:iCs/>
          <w:kern w:val="28"/>
        </w:rPr>
      </w:pPr>
      <w:r w:rsidRPr="008B7486">
        <w:rPr>
          <w:rFonts w:ascii="Times New Roman" w:eastAsia="Times New Roman" w:hAnsi="Times New Roman" w:cs="Times New Roman"/>
          <w:iCs/>
          <w:kern w:val="28"/>
        </w:rPr>
        <w:t>- L</w:t>
      </w:r>
      <w:r w:rsidR="00DE3ED1" w:rsidRPr="008B7486">
        <w:rPr>
          <w:rFonts w:ascii="Times New Roman" w:eastAsia="Times New Roman" w:hAnsi="Times New Roman" w:cs="Times New Roman"/>
          <w:iCs/>
          <w:kern w:val="28"/>
        </w:rPr>
        <w:t>a facturation des repas pris au restaurant scolaire se fera mensuellement à terme échu, suivant le quotient familial.</w:t>
      </w:r>
    </w:p>
    <w:p w14:paraId="0C84B931" w14:textId="77777777" w:rsidR="00DE3ED1" w:rsidRPr="008B7486" w:rsidRDefault="00DE3ED1" w:rsidP="008A2A3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Times New Roman" w:eastAsia="Times New Roman" w:hAnsi="Times New Roman" w:cs="Times New Roman"/>
          <w:iCs/>
          <w:kern w:val="28"/>
        </w:rPr>
      </w:pPr>
      <w:r w:rsidRPr="008B7486">
        <w:rPr>
          <w:rFonts w:ascii="Times New Roman" w:eastAsia="Times New Roman" w:hAnsi="Times New Roman" w:cs="Times New Roman"/>
          <w:iCs/>
          <w:kern w:val="28"/>
        </w:rPr>
        <w:t>- Un pointage des rationnaires sera effectué par le personnel de restauration.</w:t>
      </w:r>
    </w:p>
    <w:p w14:paraId="5AC13509" w14:textId="51084369" w:rsidR="00DE3ED1" w:rsidRPr="008B7486" w:rsidRDefault="00DE3ED1" w:rsidP="008A2A3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Times New Roman" w:eastAsia="Times New Roman" w:hAnsi="Times New Roman" w:cs="Times New Roman"/>
          <w:b/>
          <w:iCs/>
          <w:kern w:val="28"/>
        </w:rPr>
      </w:pPr>
      <w:r w:rsidRPr="008B7486">
        <w:rPr>
          <w:rFonts w:ascii="Times New Roman" w:eastAsia="Times New Roman" w:hAnsi="Times New Roman" w:cs="Times New Roman"/>
          <w:iCs/>
          <w:kern w:val="28"/>
        </w:rPr>
        <w:t xml:space="preserve">- </w:t>
      </w:r>
      <w:r w:rsidRPr="00173FA4">
        <w:rPr>
          <w:rFonts w:ascii="Times New Roman" w:eastAsia="Times New Roman" w:hAnsi="Times New Roman" w:cs="Times New Roman"/>
          <w:b/>
          <w:iCs/>
          <w:color w:val="FF0000"/>
          <w:kern w:val="28"/>
        </w:rPr>
        <w:t>EN CAS D’ABSENCE du rationnaire, les parents sont tenus d’informer le service du Restaurant</w:t>
      </w:r>
      <w:r w:rsidR="00297996">
        <w:rPr>
          <w:rFonts w:ascii="Times New Roman" w:eastAsia="Times New Roman" w:hAnsi="Times New Roman" w:cs="Times New Roman"/>
          <w:b/>
          <w:iCs/>
          <w:color w:val="FF0000"/>
          <w:kern w:val="28"/>
        </w:rPr>
        <w:t xml:space="preserve"> Sco</w:t>
      </w:r>
      <w:r w:rsidR="00D9334B">
        <w:rPr>
          <w:rFonts w:ascii="Times New Roman" w:eastAsia="Times New Roman" w:hAnsi="Times New Roman" w:cs="Times New Roman"/>
          <w:b/>
          <w:iCs/>
          <w:color w:val="FF0000"/>
          <w:kern w:val="28"/>
        </w:rPr>
        <w:t>la</w:t>
      </w:r>
      <w:r w:rsidR="00297996">
        <w:rPr>
          <w:rFonts w:ascii="Times New Roman" w:eastAsia="Times New Roman" w:hAnsi="Times New Roman" w:cs="Times New Roman"/>
          <w:b/>
          <w:iCs/>
          <w:color w:val="FF0000"/>
          <w:kern w:val="28"/>
        </w:rPr>
        <w:t>ire</w:t>
      </w:r>
      <w:r w:rsidR="00173FA4" w:rsidRPr="00173FA4">
        <w:rPr>
          <w:rFonts w:ascii="Times New Roman" w:eastAsia="Times New Roman" w:hAnsi="Times New Roman" w:cs="Times New Roman"/>
          <w:b/>
          <w:iCs/>
          <w:color w:val="FF0000"/>
          <w:kern w:val="28"/>
        </w:rPr>
        <w:t xml:space="preserve"> </w:t>
      </w:r>
      <w:r w:rsidRPr="00173FA4">
        <w:rPr>
          <w:rFonts w:ascii="Times New Roman" w:eastAsia="Times New Roman" w:hAnsi="Times New Roman" w:cs="Times New Roman"/>
          <w:b/>
          <w:iCs/>
          <w:color w:val="FF0000"/>
          <w:kern w:val="28"/>
        </w:rPr>
        <w:t>avant 10 heures le matin</w:t>
      </w:r>
      <w:r w:rsidR="00D9334B">
        <w:rPr>
          <w:rFonts w:ascii="Times New Roman" w:eastAsia="Times New Roman" w:hAnsi="Times New Roman" w:cs="Times New Roman"/>
          <w:b/>
          <w:iCs/>
          <w:color w:val="FF0000"/>
          <w:kern w:val="28"/>
        </w:rPr>
        <w:t xml:space="preserve"> au 02.43.87.49.14 </w:t>
      </w:r>
      <w:r w:rsidR="001449DE" w:rsidRPr="00173FA4">
        <w:rPr>
          <w:rFonts w:ascii="Times New Roman" w:eastAsia="Times New Roman" w:hAnsi="Times New Roman" w:cs="Times New Roman"/>
          <w:b/>
          <w:iCs/>
          <w:color w:val="FF0000"/>
          <w:kern w:val="28"/>
        </w:rPr>
        <w:t>sinon le repas sera facturé</w:t>
      </w:r>
      <w:r w:rsidRPr="00297996">
        <w:rPr>
          <w:rFonts w:ascii="Times New Roman" w:eastAsia="Times New Roman" w:hAnsi="Times New Roman" w:cs="Times New Roman"/>
          <w:b/>
          <w:iCs/>
          <w:color w:val="FF0000"/>
          <w:kern w:val="28"/>
        </w:rPr>
        <w:t>.</w:t>
      </w:r>
    </w:p>
    <w:p w14:paraId="411C88DD" w14:textId="5CB1D52B" w:rsidR="00DE3ED1" w:rsidRPr="008B7486" w:rsidRDefault="00DE3ED1" w:rsidP="008A2A3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Times New Roman" w:eastAsia="Times New Roman" w:hAnsi="Times New Roman" w:cs="Times New Roman"/>
          <w:iCs/>
          <w:kern w:val="28"/>
        </w:rPr>
      </w:pPr>
      <w:r w:rsidRPr="008B7486">
        <w:rPr>
          <w:rFonts w:ascii="Times New Roman" w:eastAsia="Times New Roman" w:hAnsi="Times New Roman" w:cs="Times New Roman"/>
          <w:iCs/>
          <w:kern w:val="28"/>
        </w:rPr>
        <w:t>- L'accueil du rationnaire occasionnel peut se faire</w:t>
      </w:r>
      <w:r w:rsidR="00A2578E" w:rsidRPr="008B7486">
        <w:rPr>
          <w:rFonts w:ascii="Times New Roman" w:eastAsia="Times New Roman" w:hAnsi="Times New Roman" w:cs="Times New Roman"/>
          <w:iCs/>
          <w:kern w:val="28"/>
        </w:rPr>
        <w:t xml:space="preserve"> </w:t>
      </w:r>
      <w:r w:rsidR="00937055" w:rsidRPr="008B7486">
        <w:rPr>
          <w:rFonts w:ascii="Times New Roman" w:eastAsia="Times New Roman" w:hAnsi="Times New Roman" w:cs="Times New Roman"/>
          <w:iCs/>
          <w:kern w:val="28"/>
        </w:rPr>
        <w:t>exceptionnellement</w:t>
      </w:r>
      <w:r w:rsidR="00A2578E" w:rsidRPr="008B7486">
        <w:rPr>
          <w:rFonts w:ascii="Times New Roman" w:eastAsia="Times New Roman" w:hAnsi="Times New Roman" w:cs="Times New Roman"/>
          <w:iCs/>
          <w:kern w:val="28"/>
        </w:rPr>
        <w:t xml:space="preserve"> </w:t>
      </w:r>
      <w:r w:rsidR="00623D8C" w:rsidRPr="008B7486">
        <w:rPr>
          <w:rFonts w:ascii="Times New Roman" w:eastAsia="Times New Roman" w:hAnsi="Times New Roman" w:cs="Times New Roman"/>
          <w:iCs/>
          <w:kern w:val="28"/>
        </w:rPr>
        <w:t xml:space="preserve">après avoir prévenu le gestionnaire du Restaurant </w:t>
      </w:r>
      <w:r w:rsidR="00297996">
        <w:rPr>
          <w:rFonts w:ascii="Times New Roman" w:eastAsia="Times New Roman" w:hAnsi="Times New Roman" w:cs="Times New Roman"/>
          <w:iCs/>
          <w:kern w:val="28"/>
        </w:rPr>
        <w:t xml:space="preserve">Scolaire </w:t>
      </w:r>
      <w:r w:rsidR="00623D8C" w:rsidRPr="008B7486">
        <w:rPr>
          <w:rFonts w:ascii="Times New Roman" w:eastAsia="Times New Roman" w:hAnsi="Times New Roman" w:cs="Times New Roman"/>
          <w:iCs/>
          <w:kern w:val="28"/>
        </w:rPr>
        <w:t xml:space="preserve">aux </w:t>
      </w:r>
      <w:r w:rsidR="00E51E22">
        <w:rPr>
          <w:rFonts w:ascii="Times New Roman" w:eastAsia="Times New Roman" w:hAnsi="Times New Roman" w:cs="Times New Roman"/>
          <w:iCs/>
          <w:kern w:val="28"/>
        </w:rPr>
        <w:t xml:space="preserve">heures de présence du personnel </w:t>
      </w:r>
      <w:r w:rsidR="00297996">
        <w:rPr>
          <w:rFonts w:ascii="Times New Roman" w:eastAsia="Times New Roman" w:hAnsi="Times New Roman" w:cs="Times New Roman"/>
          <w:iCs/>
          <w:kern w:val="28"/>
        </w:rPr>
        <w:t>24</w:t>
      </w:r>
      <w:r w:rsidR="00E51E22">
        <w:rPr>
          <w:rFonts w:ascii="Times New Roman" w:eastAsia="Times New Roman" w:hAnsi="Times New Roman" w:cs="Times New Roman"/>
          <w:iCs/>
          <w:kern w:val="28"/>
        </w:rPr>
        <w:t xml:space="preserve"> heures à l’avance.</w:t>
      </w:r>
    </w:p>
    <w:p w14:paraId="7EBB6404" w14:textId="77777777" w:rsidR="00DE3ED1" w:rsidRPr="007E46AC" w:rsidRDefault="00DE3ED1" w:rsidP="00DE3ED1">
      <w:pPr>
        <w:widowControl w:val="0"/>
        <w:overflowPunct w:val="0"/>
        <w:autoSpaceDE w:val="0"/>
        <w:autoSpaceDN w:val="0"/>
        <w:adjustRightInd w:val="0"/>
        <w:ind w:firstLine="1134"/>
        <w:jc w:val="both"/>
        <w:rPr>
          <w:rFonts w:ascii="Times New Roman" w:eastAsia="Times New Roman" w:hAnsi="Times New Roman" w:cs="Times New Roman"/>
          <w:iCs/>
          <w:kern w:val="28"/>
          <w:sz w:val="8"/>
          <w:szCs w:val="8"/>
        </w:rPr>
      </w:pPr>
    </w:p>
    <w:p w14:paraId="75F8F692" w14:textId="77777777" w:rsidR="00DE3ED1" w:rsidRPr="008B7486" w:rsidRDefault="00DE3ED1" w:rsidP="008A2A39">
      <w:pPr>
        <w:widowControl w:val="0"/>
        <w:overflowPunct w:val="0"/>
        <w:autoSpaceDE w:val="0"/>
        <w:autoSpaceDN w:val="0"/>
        <w:adjustRightInd w:val="0"/>
        <w:ind w:firstLine="1134"/>
        <w:rPr>
          <w:rFonts w:ascii="Times New Roman" w:eastAsia="Times New Roman" w:hAnsi="Times New Roman" w:cs="Times New Roman"/>
          <w:b/>
          <w:bCs/>
          <w:iCs/>
          <w:kern w:val="28"/>
        </w:rPr>
      </w:pPr>
      <w:r w:rsidRPr="008B7486">
        <w:rPr>
          <w:rFonts w:ascii="Times New Roman" w:eastAsia="Times New Roman" w:hAnsi="Times New Roman" w:cs="Times New Roman"/>
          <w:b/>
          <w:bCs/>
          <w:iCs/>
          <w:kern w:val="28"/>
          <w:u w:val="single"/>
        </w:rPr>
        <w:t>Que faire en cas d’absence du personnel enseignant ?</w:t>
      </w:r>
    </w:p>
    <w:p w14:paraId="6B182876" w14:textId="77777777" w:rsidR="00DE3ED1" w:rsidRPr="008A2A39" w:rsidRDefault="00DE3ED1" w:rsidP="00DE3ED1">
      <w:pPr>
        <w:widowControl w:val="0"/>
        <w:overflowPunct w:val="0"/>
        <w:autoSpaceDE w:val="0"/>
        <w:autoSpaceDN w:val="0"/>
        <w:adjustRightInd w:val="0"/>
        <w:ind w:firstLine="1134"/>
        <w:jc w:val="left"/>
        <w:rPr>
          <w:rFonts w:ascii="Times New Roman" w:eastAsia="Times New Roman" w:hAnsi="Times New Roman" w:cs="Times New Roman"/>
          <w:iCs/>
          <w:kern w:val="28"/>
          <w:sz w:val="12"/>
          <w:szCs w:val="12"/>
        </w:rPr>
      </w:pPr>
    </w:p>
    <w:p w14:paraId="18D52697" w14:textId="75C63C67" w:rsidR="00DE3ED1" w:rsidRPr="008B7486" w:rsidRDefault="00DE3ED1" w:rsidP="008A2A3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Times New Roman" w:eastAsia="Times New Roman" w:hAnsi="Times New Roman" w:cs="Times New Roman"/>
          <w:iCs/>
          <w:kern w:val="28"/>
        </w:rPr>
      </w:pPr>
      <w:r w:rsidRPr="008B7486">
        <w:rPr>
          <w:rFonts w:ascii="Times New Roman" w:eastAsia="Times New Roman" w:hAnsi="Times New Roman" w:cs="Times New Roman"/>
          <w:iCs/>
          <w:kern w:val="28"/>
        </w:rPr>
        <w:t>-</w:t>
      </w:r>
      <w:r w:rsidR="00297996">
        <w:rPr>
          <w:rFonts w:ascii="Times New Roman" w:eastAsia="Times New Roman" w:hAnsi="Times New Roman" w:cs="Times New Roman"/>
          <w:iCs/>
          <w:kern w:val="28"/>
        </w:rPr>
        <w:t>L</w:t>
      </w:r>
      <w:r w:rsidRPr="008B7486">
        <w:rPr>
          <w:rFonts w:ascii="Times New Roman" w:eastAsia="Times New Roman" w:hAnsi="Times New Roman" w:cs="Times New Roman"/>
          <w:iCs/>
          <w:kern w:val="28"/>
        </w:rPr>
        <w:t>ors d</w:t>
      </w:r>
      <w:r w:rsidR="00D9334B">
        <w:rPr>
          <w:rFonts w:ascii="Times New Roman" w:eastAsia="Times New Roman" w:hAnsi="Times New Roman" w:cs="Times New Roman"/>
          <w:iCs/>
          <w:kern w:val="28"/>
        </w:rPr>
        <w:t>e</w:t>
      </w:r>
      <w:r w:rsidRPr="008B7486">
        <w:rPr>
          <w:rFonts w:ascii="Times New Roman" w:eastAsia="Times New Roman" w:hAnsi="Times New Roman" w:cs="Times New Roman"/>
          <w:iCs/>
          <w:kern w:val="28"/>
        </w:rPr>
        <w:t xml:space="preserve"> mouvement de grève du personnel enseignant,</w:t>
      </w:r>
      <w:r w:rsidR="00297996">
        <w:rPr>
          <w:rFonts w:ascii="Times New Roman" w:eastAsia="Times New Roman" w:hAnsi="Times New Roman" w:cs="Times New Roman"/>
          <w:iCs/>
          <w:kern w:val="28"/>
        </w:rPr>
        <w:t xml:space="preserve"> la Commune applique un Service Minimum d’Accueil</w:t>
      </w:r>
      <w:r w:rsidRPr="008B7486">
        <w:rPr>
          <w:rFonts w:ascii="Times New Roman" w:eastAsia="Times New Roman" w:hAnsi="Times New Roman" w:cs="Times New Roman"/>
          <w:iCs/>
          <w:kern w:val="28"/>
        </w:rPr>
        <w:t xml:space="preserve">. Il vous appartient de prévenir la </w:t>
      </w:r>
      <w:r w:rsidR="001449DE">
        <w:rPr>
          <w:rFonts w:ascii="Times New Roman" w:eastAsia="Times New Roman" w:hAnsi="Times New Roman" w:cs="Times New Roman"/>
          <w:iCs/>
          <w:kern w:val="28"/>
        </w:rPr>
        <w:t>responsable</w:t>
      </w:r>
      <w:r w:rsidRPr="008B7486">
        <w:rPr>
          <w:rFonts w:ascii="Times New Roman" w:eastAsia="Times New Roman" w:hAnsi="Times New Roman" w:cs="Times New Roman"/>
          <w:iCs/>
          <w:kern w:val="28"/>
        </w:rPr>
        <w:t xml:space="preserve"> de son absence au </w:t>
      </w:r>
      <w:r w:rsidR="00A2578E" w:rsidRPr="008B7486">
        <w:rPr>
          <w:rFonts w:ascii="Times New Roman" w:eastAsia="Times New Roman" w:hAnsi="Times New Roman" w:cs="Times New Roman"/>
          <w:iCs/>
          <w:kern w:val="28"/>
        </w:rPr>
        <w:t>02</w:t>
      </w:r>
      <w:r w:rsidR="00297996">
        <w:rPr>
          <w:rFonts w:ascii="Times New Roman" w:eastAsia="Times New Roman" w:hAnsi="Times New Roman" w:cs="Times New Roman"/>
          <w:iCs/>
          <w:kern w:val="28"/>
        </w:rPr>
        <w:t>.</w:t>
      </w:r>
      <w:r w:rsidR="00A2578E" w:rsidRPr="008B7486">
        <w:rPr>
          <w:rFonts w:ascii="Times New Roman" w:eastAsia="Times New Roman" w:hAnsi="Times New Roman" w:cs="Times New Roman"/>
          <w:iCs/>
          <w:kern w:val="28"/>
        </w:rPr>
        <w:t>43</w:t>
      </w:r>
      <w:r w:rsidR="00297996">
        <w:rPr>
          <w:rFonts w:ascii="Times New Roman" w:eastAsia="Times New Roman" w:hAnsi="Times New Roman" w:cs="Times New Roman"/>
          <w:iCs/>
          <w:kern w:val="28"/>
        </w:rPr>
        <w:t>.</w:t>
      </w:r>
      <w:r w:rsidR="00A2578E" w:rsidRPr="008B7486">
        <w:rPr>
          <w:rFonts w:ascii="Times New Roman" w:eastAsia="Times New Roman" w:hAnsi="Times New Roman" w:cs="Times New Roman"/>
          <w:iCs/>
          <w:kern w:val="28"/>
        </w:rPr>
        <w:t>87</w:t>
      </w:r>
      <w:r w:rsidR="00297996">
        <w:rPr>
          <w:rFonts w:ascii="Times New Roman" w:eastAsia="Times New Roman" w:hAnsi="Times New Roman" w:cs="Times New Roman"/>
          <w:iCs/>
          <w:kern w:val="28"/>
        </w:rPr>
        <w:t>.</w:t>
      </w:r>
      <w:r w:rsidR="00A2578E" w:rsidRPr="008B7486">
        <w:rPr>
          <w:rFonts w:ascii="Times New Roman" w:eastAsia="Times New Roman" w:hAnsi="Times New Roman" w:cs="Times New Roman"/>
          <w:iCs/>
          <w:kern w:val="28"/>
        </w:rPr>
        <w:t>49</w:t>
      </w:r>
      <w:r w:rsidR="00297996">
        <w:rPr>
          <w:rFonts w:ascii="Times New Roman" w:eastAsia="Times New Roman" w:hAnsi="Times New Roman" w:cs="Times New Roman"/>
          <w:iCs/>
          <w:kern w:val="28"/>
        </w:rPr>
        <w:t>.</w:t>
      </w:r>
      <w:r w:rsidR="00A2578E" w:rsidRPr="008B7486">
        <w:rPr>
          <w:rFonts w:ascii="Times New Roman" w:eastAsia="Times New Roman" w:hAnsi="Times New Roman" w:cs="Times New Roman"/>
          <w:iCs/>
          <w:kern w:val="28"/>
        </w:rPr>
        <w:t xml:space="preserve">14 </w:t>
      </w:r>
      <w:r w:rsidRPr="008B7486">
        <w:rPr>
          <w:rFonts w:ascii="Times New Roman" w:eastAsia="Times New Roman" w:hAnsi="Times New Roman" w:cs="Times New Roman"/>
          <w:iCs/>
          <w:kern w:val="28"/>
        </w:rPr>
        <w:t>si vous ne souhaitez pas que votre enfant profite de ce service d’accueil.</w:t>
      </w:r>
    </w:p>
    <w:p w14:paraId="44361BBD" w14:textId="77777777" w:rsidR="00DE3ED1" w:rsidRPr="008B7486" w:rsidRDefault="00DE3ED1" w:rsidP="008A2A3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Times New Roman" w:eastAsia="Times New Roman" w:hAnsi="Times New Roman" w:cs="Times New Roman"/>
          <w:iCs/>
          <w:color w:val="FF0000"/>
          <w:kern w:val="28"/>
        </w:rPr>
      </w:pPr>
      <w:r w:rsidRPr="008B7486">
        <w:rPr>
          <w:rFonts w:ascii="Times New Roman" w:eastAsia="Times New Roman" w:hAnsi="Times New Roman" w:cs="Times New Roman"/>
          <w:iCs/>
          <w:color w:val="FF0000"/>
          <w:kern w:val="28"/>
        </w:rPr>
        <w:t>- Pour tout autre motif d’absence du personnel enseignant, votre enfant est tenu de prendre son repas au restaurant scolaire le premier jour, et il vous appartiendra de prévenir de son absence pour les jours suivants.</w:t>
      </w:r>
    </w:p>
    <w:p w14:paraId="6AD2F3EE" w14:textId="77777777" w:rsidR="00DE3ED1" w:rsidRPr="008B7486" w:rsidRDefault="00DE3ED1" w:rsidP="008A2A3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Times New Roman" w:eastAsia="Times New Roman" w:hAnsi="Times New Roman" w:cs="Times New Roman"/>
          <w:iCs/>
          <w:kern w:val="28"/>
        </w:rPr>
      </w:pPr>
      <w:r w:rsidRPr="008B7486">
        <w:rPr>
          <w:rFonts w:ascii="Times New Roman" w:eastAsia="Times New Roman" w:hAnsi="Times New Roman" w:cs="Times New Roman"/>
          <w:iCs/>
          <w:kern w:val="28"/>
        </w:rPr>
        <w:t xml:space="preserve">- En cas de non observation de ce règlement, le repas de votre enfant sera </w:t>
      </w:r>
      <w:r w:rsidR="001449DE">
        <w:rPr>
          <w:rFonts w:ascii="Times New Roman" w:eastAsia="Times New Roman" w:hAnsi="Times New Roman" w:cs="Times New Roman"/>
          <w:iCs/>
          <w:kern w:val="28"/>
        </w:rPr>
        <w:t>facturé</w:t>
      </w:r>
      <w:r w:rsidRPr="008B7486">
        <w:rPr>
          <w:rFonts w:ascii="Times New Roman" w:eastAsia="Times New Roman" w:hAnsi="Times New Roman" w:cs="Times New Roman"/>
          <w:iCs/>
          <w:kern w:val="28"/>
        </w:rPr>
        <w:t>.</w:t>
      </w:r>
    </w:p>
    <w:p w14:paraId="39E4DC3C" w14:textId="77777777" w:rsidR="00DE3ED1" w:rsidRPr="008B7486" w:rsidRDefault="00DE3ED1" w:rsidP="00DE3ED1">
      <w:pPr>
        <w:widowControl w:val="0"/>
        <w:overflowPunct w:val="0"/>
        <w:autoSpaceDE w:val="0"/>
        <w:autoSpaceDN w:val="0"/>
        <w:adjustRightInd w:val="0"/>
        <w:jc w:val="both"/>
        <w:rPr>
          <w:rFonts w:ascii="Times New Roman" w:eastAsia="Times New Roman" w:hAnsi="Times New Roman" w:cs="Times New Roman"/>
          <w:iCs/>
          <w:kern w:val="28"/>
        </w:rPr>
      </w:pPr>
    </w:p>
    <w:p w14:paraId="1BE1BD7F" w14:textId="77777777" w:rsidR="00DE3ED1" w:rsidRPr="008B7486" w:rsidRDefault="00DE3ED1" w:rsidP="00DE3ED1">
      <w:pPr>
        <w:widowControl w:val="0"/>
        <w:overflowPunct w:val="0"/>
        <w:autoSpaceDE w:val="0"/>
        <w:autoSpaceDN w:val="0"/>
        <w:adjustRightInd w:val="0"/>
        <w:jc w:val="both"/>
        <w:rPr>
          <w:rFonts w:ascii="Times New Roman" w:eastAsia="Times New Roman" w:hAnsi="Times New Roman" w:cs="Times New Roman"/>
          <w:iCs/>
          <w:kern w:val="28"/>
        </w:rPr>
      </w:pPr>
      <w:r w:rsidRPr="008B7486">
        <w:rPr>
          <w:rFonts w:ascii="Times New Roman" w:eastAsia="Times New Roman" w:hAnsi="Times New Roman" w:cs="Times New Roman"/>
          <w:iCs/>
          <w:kern w:val="28"/>
        </w:rPr>
        <w:t>Le Restaurant Scolaire Henri BLANCHARD a été placé sous le contrôle du LABORATOIRE A.C.M. de Sablé-sur-Sarthe pour la surveillance microbiologique.</w:t>
      </w:r>
    </w:p>
    <w:p w14:paraId="3E2F607E" w14:textId="77777777" w:rsidR="00DE3ED1" w:rsidRPr="008B7486" w:rsidRDefault="00DE3ED1" w:rsidP="00DE3ED1">
      <w:pPr>
        <w:widowControl w:val="0"/>
        <w:overflowPunct w:val="0"/>
        <w:autoSpaceDE w:val="0"/>
        <w:autoSpaceDN w:val="0"/>
        <w:adjustRightInd w:val="0"/>
        <w:ind w:firstLine="1134"/>
        <w:jc w:val="both"/>
        <w:rPr>
          <w:rFonts w:ascii="Times New Roman" w:eastAsia="Times New Roman" w:hAnsi="Times New Roman" w:cs="Times New Roman"/>
          <w:iCs/>
          <w:kern w:val="28"/>
        </w:rPr>
      </w:pPr>
    </w:p>
    <w:p w14:paraId="3A9593D2" w14:textId="77777777" w:rsidR="00DE3ED1" w:rsidRPr="008B7486" w:rsidRDefault="00DE3ED1" w:rsidP="00DE3ED1">
      <w:pPr>
        <w:widowControl w:val="0"/>
        <w:overflowPunct w:val="0"/>
        <w:autoSpaceDE w:val="0"/>
        <w:autoSpaceDN w:val="0"/>
        <w:adjustRightInd w:val="0"/>
        <w:ind w:firstLine="1134"/>
        <w:jc w:val="both"/>
        <w:rPr>
          <w:rFonts w:ascii="Times New Roman" w:eastAsia="Times New Roman" w:hAnsi="Times New Roman" w:cs="Times New Roman"/>
          <w:iCs/>
          <w:kern w:val="28"/>
        </w:rPr>
      </w:pPr>
      <w:r w:rsidRPr="008B7486">
        <w:rPr>
          <w:rFonts w:ascii="Times New Roman" w:eastAsia="Times New Roman" w:hAnsi="Times New Roman" w:cs="Times New Roman"/>
          <w:iCs/>
          <w:kern w:val="28"/>
        </w:rPr>
        <w:t>La responsable de la Commission</w:t>
      </w:r>
      <w:r w:rsidR="008B7486">
        <w:rPr>
          <w:rFonts w:ascii="Times New Roman" w:eastAsia="Times New Roman" w:hAnsi="Times New Roman" w:cs="Times New Roman"/>
          <w:iCs/>
          <w:kern w:val="28"/>
        </w:rPr>
        <w:tab/>
      </w:r>
      <w:r w:rsidR="008B7486">
        <w:rPr>
          <w:rFonts w:ascii="Times New Roman" w:eastAsia="Times New Roman" w:hAnsi="Times New Roman" w:cs="Times New Roman"/>
          <w:iCs/>
          <w:kern w:val="28"/>
        </w:rPr>
        <w:tab/>
      </w:r>
      <w:r w:rsidR="008B7486">
        <w:rPr>
          <w:rFonts w:ascii="Times New Roman" w:eastAsia="Times New Roman" w:hAnsi="Times New Roman" w:cs="Times New Roman"/>
          <w:iCs/>
          <w:kern w:val="28"/>
        </w:rPr>
        <w:tab/>
      </w:r>
      <w:r w:rsidR="008B7486">
        <w:rPr>
          <w:rFonts w:ascii="Times New Roman" w:eastAsia="Times New Roman" w:hAnsi="Times New Roman" w:cs="Times New Roman"/>
          <w:iCs/>
          <w:kern w:val="28"/>
        </w:rPr>
        <w:tab/>
      </w:r>
      <w:r w:rsidR="008B7486">
        <w:rPr>
          <w:rFonts w:ascii="Times New Roman" w:eastAsia="Times New Roman" w:hAnsi="Times New Roman" w:cs="Times New Roman"/>
          <w:iCs/>
          <w:kern w:val="28"/>
        </w:rPr>
        <w:tab/>
      </w:r>
      <w:r w:rsidRPr="008B7486">
        <w:rPr>
          <w:rFonts w:ascii="Times New Roman" w:eastAsia="Times New Roman" w:hAnsi="Times New Roman" w:cs="Times New Roman"/>
          <w:iCs/>
          <w:kern w:val="28"/>
        </w:rPr>
        <w:t>Le Maire,</w:t>
      </w:r>
    </w:p>
    <w:p w14:paraId="1754B529" w14:textId="77777777" w:rsidR="00DE3ED1" w:rsidRPr="008B7486" w:rsidRDefault="00DE3ED1" w:rsidP="00DE3ED1">
      <w:pPr>
        <w:widowControl w:val="0"/>
        <w:overflowPunct w:val="0"/>
        <w:autoSpaceDE w:val="0"/>
        <w:autoSpaceDN w:val="0"/>
        <w:adjustRightInd w:val="0"/>
        <w:ind w:firstLine="1134"/>
        <w:jc w:val="both"/>
        <w:rPr>
          <w:rFonts w:ascii="Times New Roman" w:eastAsia="Times New Roman" w:hAnsi="Times New Roman" w:cs="Times New Roman"/>
          <w:iCs/>
          <w:kern w:val="28"/>
        </w:rPr>
      </w:pPr>
      <w:r w:rsidRPr="008B7486">
        <w:rPr>
          <w:rFonts w:ascii="Times New Roman" w:eastAsia="Times New Roman" w:hAnsi="Times New Roman" w:cs="Times New Roman"/>
          <w:iCs/>
          <w:kern w:val="28"/>
        </w:rPr>
        <w:t>"Restaurant Scolaire"</w:t>
      </w:r>
      <w:r w:rsidR="008B7486">
        <w:rPr>
          <w:rFonts w:ascii="Times New Roman" w:eastAsia="Times New Roman" w:hAnsi="Times New Roman" w:cs="Times New Roman"/>
          <w:iCs/>
          <w:kern w:val="28"/>
        </w:rPr>
        <w:tab/>
      </w:r>
      <w:r w:rsidR="008B7486">
        <w:rPr>
          <w:rFonts w:ascii="Times New Roman" w:eastAsia="Times New Roman" w:hAnsi="Times New Roman" w:cs="Times New Roman"/>
          <w:iCs/>
          <w:kern w:val="28"/>
        </w:rPr>
        <w:tab/>
      </w:r>
      <w:r w:rsidR="008B7486">
        <w:rPr>
          <w:rFonts w:ascii="Times New Roman" w:eastAsia="Times New Roman" w:hAnsi="Times New Roman" w:cs="Times New Roman"/>
          <w:iCs/>
          <w:kern w:val="28"/>
        </w:rPr>
        <w:tab/>
      </w:r>
      <w:r w:rsidR="008B7486">
        <w:rPr>
          <w:rFonts w:ascii="Times New Roman" w:eastAsia="Times New Roman" w:hAnsi="Times New Roman" w:cs="Times New Roman"/>
          <w:iCs/>
          <w:kern w:val="28"/>
        </w:rPr>
        <w:tab/>
      </w:r>
      <w:r w:rsidR="008B7486">
        <w:rPr>
          <w:rFonts w:ascii="Times New Roman" w:eastAsia="Times New Roman" w:hAnsi="Times New Roman" w:cs="Times New Roman"/>
          <w:iCs/>
          <w:kern w:val="28"/>
        </w:rPr>
        <w:tab/>
      </w:r>
      <w:r w:rsidR="008B7486">
        <w:rPr>
          <w:rFonts w:ascii="Times New Roman" w:eastAsia="Times New Roman" w:hAnsi="Times New Roman" w:cs="Times New Roman"/>
          <w:iCs/>
          <w:kern w:val="28"/>
        </w:rPr>
        <w:tab/>
      </w:r>
      <w:r w:rsidR="00937055" w:rsidRPr="008B7486">
        <w:rPr>
          <w:rFonts w:ascii="Times New Roman" w:eastAsia="Times New Roman" w:hAnsi="Times New Roman" w:cs="Times New Roman"/>
          <w:iCs/>
          <w:kern w:val="28"/>
        </w:rPr>
        <w:t>Christian LELARGE</w:t>
      </w:r>
    </w:p>
    <w:p w14:paraId="27B69F84" w14:textId="2D625345" w:rsidR="00DE3ED1" w:rsidRPr="008B7486" w:rsidRDefault="00623D8C" w:rsidP="00DE3ED1">
      <w:pPr>
        <w:widowControl w:val="0"/>
        <w:overflowPunct w:val="0"/>
        <w:autoSpaceDE w:val="0"/>
        <w:autoSpaceDN w:val="0"/>
        <w:adjustRightInd w:val="0"/>
        <w:ind w:firstLine="1134"/>
        <w:jc w:val="both"/>
        <w:rPr>
          <w:rFonts w:ascii="Times New Roman" w:eastAsia="Times New Roman" w:hAnsi="Times New Roman" w:cs="Times New Roman"/>
          <w:iCs/>
          <w:kern w:val="28"/>
        </w:rPr>
      </w:pPr>
      <w:r w:rsidRPr="008B7486">
        <w:rPr>
          <w:rFonts w:ascii="Times New Roman" w:eastAsia="Times New Roman" w:hAnsi="Times New Roman" w:cs="Times New Roman"/>
          <w:iCs/>
          <w:kern w:val="28"/>
        </w:rPr>
        <w:t>Corinne L</w:t>
      </w:r>
      <w:r w:rsidR="00B01475">
        <w:rPr>
          <w:rFonts w:ascii="Times New Roman" w:eastAsia="Times New Roman" w:hAnsi="Times New Roman" w:cs="Times New Roman"/>
          <w:iCs/>
          <w:kern w:val="28"/>
        </w:rPr>
        <w:t>EGUILLON</w:t>
      </w:r>
    </w:p>
    <w:p w14:paraId="24125895" w14:textId="77777777" w:rsidR="00623D8C" w:rsidRDefault="00623D8C" w:rsidP="00DE3ED1">
      <w:pPr>
        <w:widowControl w:val="0"/>
        <w:overflowPunct w:val="0"/>
        <w:autoSpaceDE w:val="0"/>
        <w:autoSpaceDN w:val="0"/>
        <w:adjustRightInd w:val="0"/>
        <w:ind w:firstLine="1134"/>
        <w:jc w:val="both"/>
        <w:rPr>
          <w:rFonts w:ascii="Times New Roman" w:eastAsia="Times New Roman" w:hAnsi="Times New Roman" w:cs="Times New Roman"/>
          <w:iCs/>
          <w:kern w:val="28"/>
        </w:rPr>
      </w:pPr>
    </w:p>
    <w:p w14:paraId="6EDD067F" w14:textId="77777777" w:rsidR="008B7486" w:rsidRDefault="008B7486" w:rsidP="00DE3ED1">
      <w:pPr>
        <w:widowControl w:val="0"/>
        <w:overflowPunct w:val="0"/>
        <w:autoSpaceDE w:val="0"/>
        <w:autoSpaceDN w:val="0"/>
        <w:adjustRightInd w:val="0"/>
        <w:ind w:firstLine="1134"/>
        <w:jc w:val="both"/>
        <w:rPr>
          <w:rFonts w:ascii="Times New Roman" w:eastAsia="Times New Roman" w:hAnsi="Times New Roman" w:cs="Times New Roman"/>
          <w:iCs/>
          <w:kern w:val="28"/>
        </w:rPr>
      </w:pPr>
    </w:p>
    <w:p w14:paraId="304F2315" w14:textId="77777777" w:rsidR="008B7486" w:rsidRDefault="008B7486" w:rsidP="00DE3ED1">
      <w:pPr>
        <w:widowControl w:val="0"/>
        <w:overflowPunct w:val="0"/>
        <w:autoSpaceDE w:val="0"/>
        <w:autoSpaceDN w:val="0"/>
        <w:adjustRightInd w:val="0"/>
        <w:ind w:firstLine="1134"/>
        <w:jc w:val="both"/>
        <w:rPr>
          <w:rFonts w:ascii="Times New Roman" w:eastAsia="Times New Roman" w:hAnsi="Times New Roman" w:cs="Times New Roman"/>
          <w:iCs/>
          <w:kern w:val="28"/>
        </w:rPr>
      </w:pPr>
    </w:p>
    <w:p w14:paraId="6D5D174C" w14:textId="77777777" w:rsidR="002D5E7A" w:rsidRDefault="002D5E7A" w:rsidP="00DE3ED1">
      <w:pPr>
        <w:widowControl w:val="0"/>
        <w:overflowPunct w:val="0"/>
        <w:autoSpaceDE w:val="0"/>
        <w:autoSpaceDN w:val="0"/>
        <w:adjustRightInd w:val="0"/>
        <w:ind w:firstLine="1134"/>
        <w:jc w:val="both"/>
        <w:rPr>
          <w:rFonts w:ascii="Times New Roman" w:eastAsia="Times New Roman" w:hAnsi="Times New Roman" w:cs="Times New Roman"/>
          <w:iCs/>
          <w:kern w:val="28"/>
        </w:rPr>
      </w:pPr>
    </w:p>
    <w:p w14:paraId="2753AB55" w14:textId="77777777" w:rsidR="002D5E7A" w:rsidRDefault="002D5E7A" w:rsidP="00DE3ED1">
      <w:pPr>
        <w:widowControl w:val="0"/>
        <w:overflowPunct w:val="0"/>
        <w:autoSpaceDE w:val="0"/>
        <w:autoSpaceDN w:val="0"/>
        <w:adjustRightInd w:val="0"/>
        <w:ind w:firstLine="1134"/>
        <w:jc w:val="both"/>
        <w:rPr>
          <w:rFonts w:ascii="Times New Roman" w:eastAsia="Times New Roman" w:hAnsi="Times New Roman" w:cs="Times New Roman"/>
          <w:iCs/>
          <w:kern w:val="28"/>
        </w:rPr>
      </w:pPr>
    </w:p>
    <w:p w14:paraId="4FE0A4EF" w14:textId="77777777" w:rsidR="002D5E7A" w:rsidRDefault="002D5E7A" w:rsidP="00DE3ED1">
      <w:pPr>
        <w:widowControl w:val="0"/>
        <w:overflowPunct w:val="0"/>
        <w:autoSpaceDE w:val="0"/>
        <w:autoSpaceDN w:val="0"/>
        <w:adjustRightInd w:val="0"/>
        <w:ind w:firstLine="1134"/>
        <w:jc w:val="both"/>
        <w:rPr>
          <w:rFonts w:ascii="Times New Roman" w:eastAsia="Times New Roman" w:hAnsi="Times New Roman" w:cs="Times New Roman"/>
          <w:iCs/>
          <w:kern w:val="28"/>
        </w:rPr>
      </w:pPr>
    </w:p>
    <w:p w14:paraId="7824427B" w14:textId="77777777" w:rsidR="002D5E7A" w:rsidRDefault="002D5E7A" w:rsidP="00DE3ED1">
      <w:pPr>
        <w:widowControl w:val="0"/>
        <w:overflowPunct w:val="0"/>
        <w:autoSpaceDE w:val="0"/>
        <w:autoSpaceDN w:val="0"/>
        <w:adjustRightInd w:val="0"/>
        <w:ind w:firstLine="1134"/>
        <w:jc w:val="both"/>
        <w:rPr>
          <w:rFonts w:ascii="Times New Roman" w:eastAsia="Times New Roman" w:hAnsi="Times New Roman" w:cs="Times New Roman"/>
          <w:iCs/>
          <w:kern w:val="28"/>
        </w:rPr>
      </w:pPr>
    </w:p>
    <w:p w14:paraId="22176AD6" w14:textId="77777777" w:rsidR="002D5E7A" w:rsidRDefault="002D5E7A" w:rsidP="00DE3ED1">
      <w:pPr>
        <w:widowControl w:val="0"/>
        <w:overflowPunct w:val="0"/>
        <w:autoSpaceDE w:val="0"/>
        <w:autoSpaceDN w:val="0"/>
        <w:adjustRightInd w:val="0"/>
        <w:ind w:firstLine="1134"/>
        <w:jc w:val="both"/>
        <w:rPr>
          <w:rFonts w:ascii="Times New Roman" w:eastAsia="Times New Roman" w:hAnsi="Times New Roman" w:cs="Times New Roman"/>
          <w:iCs/>
          <w:kern w:val="28"/>
        </w:rPr>
      </w:pPr>
    </w:p>
    <w:p w14:paraId="776A5AD9" w14:textId="77777777" w:rsidR="002D5E7A" w:rsidRDefault="002D5E7A" w:rsidP="00DE3ED1">
      <w:pPr>
        <w:widowControl w:val="0"/>
        <w:overflowPunct w:val="0"/>
        <w:autoSpaceDE w:val="0"/>
        <w:autoSpaceDN w:val="0"/>
        <w:adjustRightInd w:val="0"/>
        <w:ind w:firstLine="1134"/>
        <w:jc w:val="both"/>
        <w:rPr>
          <w:rFonts w:ascii="Times New Roman" w:eastAsia="Times New Roman" w:hAnsi="Times New Roman" w:cs="Times New Roman"/>
          <w:iCs/>
          <w:kern w:val="28"/>
        </w:rPr>
      </w:pPr>
    </w:p>
    <w:p w14:paraId="462C1F22" w14:textId="77777777" w:rsidR="002D5E7A" w:rsidRPr="008B7486" w:rsidRDefault="002D5E7A" w:rsidP="00DE3ED1">
      <w:pPr>
        <w:widowControl w:val="0"/>
        <w:overflowPunct w:val="0"/>
        <w:autoSpaceDE w:val="0"/>
        <w:autoSpaceDN w:val="0"/>
        <w:adjustRightInd w:val="0"/>
        <w:ind w:firstLine="1134"/>
        <w:jc w:val="both"/>
        <w:rPr>
          <w:rFonts w:ascii="Times New Roman" w:eastAsia="Times New Roman" w:hAnsi="Times New Roman" w:cs="Times New Roman"/>
          <w:iCs/>
          <w:kern w:val="28"/>
        </w:rPr>
      </w:pPr>
    </w:p>
    <w:p w14:paraId="25B32F33" w14:textId="4304D0B7" w:rsidR="00623D8C" w:rsidRDefault="00623D8C" w:rsidP="00623D8C">
      <w:pPr>
        <w:pBdr>
          <w:bottom w:val="single" w:sz="12" w:space="1" w:color="auto"/>
        </w:pBdr>
        <w:jc w:val="left"/>
        <w:rPr>
          <w:rFonts w:ascii="Times New Roman" w:eastAsia="Times New Roman" w:hAnsi="Times New Roman" w:cs="Times New Roman"/>
          <w:lang w:eastAsia="fr-FR"/>
        </w:rPr>
      </w:pPr>
    </w:p>
    <w:p w14:paraId="2AC7C7A3" w14:textId="4D4272CF" w:rsidR="003E780C" w:rsidRDefault="003E780C" w:rsidP="00623D8C">
      <w:pPr>
        <w:pBdr>
          <w:bottom w:val="single" w:sz="12" w:space="1" w:color="auto"/>
        </w:pBdr>
        <w:jc w:val="left"/>
        <w:rPr>
          <w:rFonts w:ascii="Times New Roman" w:eastAsia="Times New Roman" w:hAnsi="Times New Roman" w:cs="Times New Roman"/>
          <w:lang w:eastAsia="fr-FR"/>
        </w:rPr>
      </w:pPr>
    </w:p>
    <w:p w14:paraId="093B4AB1" w14:textId="42AD1376" w:rsidR="003E780C" w:rsidRDefault="003E780C" w:rsidP="00623D8C">
      <w:pPr>
        <w:pBdr>
          <w:bottom w:val="single" w:sz="12" w:space="1" w:color="auto"/>
        </w:pBdr>
        <w:jc w:val="left"/>
        <w:rPr>
          <w:rFonts w:ascii="Times New Roman" w:eastAsia="Times New Roman" w:hAnsi="Times New Roman" w:cs="Times New Roman"/>
          <w:lang w:eastAsia="fr-FR"/>
        </w:rPr>
      </w:pPr>
    </w:p>
    <w:p w14:paraId="04D06153" w14:textId="49325D42" w:rsidR="003E780C" w:rsidRDefault="003E780C" w:rsidP="00623D8C">
      <w:pPr>
        <w:pBdr>
          <w:bottom w:val="single" w:sz="12" w:space="1" w:color="auto"/>
        </w:pBdr>
        <w:jc w:val="left"/>
        <w:rPr>
          <w:rFonts w:ascii="Times New Roman" w:eastAsia="Times New Roman" w:hAnsi="Times New Roman" w:cs="Times New Roman"/>
          <w:lang w:eastAsia="fr-FR"/>
        </w:rPr>
      </w:pPr>
    </w:p>
    <w:p w14:paraId="2C3077FB" w14:textId="77777777" w:rsidR="003E780C" w:rsidRDefault="003E780C" w:rsidP="00623D8C">
      <w:pPr>
        <w:pBdr>
          <w:bottom w:val="single" w:sz="12" w:space="1" w:color="auto"/>
        </w:pBdr>
        <w:jc w:val="left"/>
        <w:rPr>
          <w:rFonts w:ascii="Times New Roman" w:eastAsia="Times New Roman" w:hAnsi="Times New Roman" w:cs="Times New Roman"/>
          <w:lang w:eastAsia="fr-FR"/>
        </w:rPr>
      </w:pPr>
    </w:p>
    <w:p w14:paraId="662674D1" w14:textId="77777777" w:rsidR="007E46AC" w:rsidRDefault="007E46AC" w:rsidP="00623D8C">
      <w:pPr>
        <w:pBdr>
          <w:bottom w:val="single" w:sz="12" w:space="1" w:color="auto"/>
        </w:pBdr>
        <w:jc w:val="left"/>
        <w:rPr>
          <w:rFonts w:ascii="Times New Roman" w:eastAsia="Times New Roman" w:hAnsi="Times New Roman" w:cs="Times New Roman"/>
          <w:lang w:eastAsia="fr-FR"/>
        </w:rPr>
      </w:pPr>
    </w:p>
    <w:p w14:paraId="6C5C6617" w14:textId="77777777" w:rsidR="00833226" w:rsidRDefault="00833226" w:rsidP="00623D8C">
      <w:pPr>
        <w:pBdr>
          <w:bottom w:val="single" w:sz="12" w:space="1" w:color="auto"/>
        </w:pBdr>
        <w:jc w:val="left"/>
        <w:rPr>
          <w:rFonts w:ascii="Times New Roman" w:eastAsia="Times New Roman" w:hAnsi="Times New Roman" w:cs="Times New Roman"/>
          <w:lang w:eastAsia="fr-FR"/>
        </w:rPr>
      </w:pPr>
    </w:p>
    <w:p w14:paraId="2FC57D56" w14:textId="77777777" w:rsidR="00833226" w:rsidRPr="00623D8C" w:rsidRDefault="00833226" w:rsidP="00623D8C">
      <w:pPr>
        <w:pBdr>
          <w:bottom w:val="single" w:sz="12" w:space="1" w:color="auto"/>
        </w:pBdr>
        <w:jc w:val="left"/>
        <w:rPr>
          <w:rFonts w:ascii="Times New Roman" w:eastAsia="Times New Roman" w:hAnsi="Times New Roman" w:cs="Times New Roman"/>
          <w:lang w:eastAsia="fr-FR"/>
        </w:rPr>
      </w:pPr>
    </w:p>
    <w:p w14:paraId="4666252F" w14:textId="77777777" w:rsidR="00623D8C" w:rsidRPr="008B7486" w:rsidRDefault="00DB0567" w:rsidP="00924CED">
      <w:pPr>
        <w:rPr>
          <w:rFonts w:ascii="Times New Roman" w:hAnsi="Times New Roman" w:cs="Times New Roman"/>
          <w:b/>
        </w:rPr>
      </w:pPr>
      <w:r w:rsidRPr="008B7486">
        <w:rPr>
          <w:rFonts w:ascii="Times New Roman" w:hAnsi="Times New Roman" w:cs="Times New Roman"/>
          <w:b/>
        </w:rPr>
        <w:t>Coupon</w:t>
      </w:r>
      <w:r w:rsidR="00924CED" w:rsidRPr="008B7486">
        <w:rPr>
          <w:rFonts w:ascii="Times New Roman" w:hAnsi="Times New Roman" w:cs="Times New Roman"/>
          <w:b/>
        </w:rPr>
        <w:t xml:space="preserve"> réponse</w:t>
      </w:r>
      <w:r w:rsidRPr="008B7486">
        <w:rPr>
          <w:rFonts w:ascii="Times New Roman" w:hAnsi="Times New Roman" w:cs="Times New Roman"/>
          <w:b/>
        </w:rPr>
        <w:t xml:space="preserve"> à détacher </w:t>
      </w:r>
    </w:p>
    <w:p w14:paraId="57AD46DA" w14:textId="77777777" w:rsidR="00924CED" w:rsidRPr="00623D8C" w:rsidRDefault="00924CED" w:rsidP="00924CED">
      <w:pPr>
        <w:rPr>
          <w:rFonts w:ascii="Times New Roman" w:eastAsia="Times New Roman" w:hAnsi="Times New Roman" w:cs="Times New Roman"/>
          <w:lang w:eastAsia="fr-FR"/>
        </w:rPr>
      </w:pPr>
    </w:p>
    <w:p w14:paraId="2D83FDAD" w14:textId="77777777" w:rsidR="00623D8C" w:rsidRPr="008B7486" w:rsidRDefault="00924CED" w:rsidP="00623D8C">
      <w:pPr>
        <w:jc w:val="left"/>
        <w:rPr>
          <w:rFonts w:ascii="Times New Roman" w:eastAsia="Times New Roman" w:hAnsi="Times New Roman" w:cs="Times New Roman"/>
          <w:lang w:eastAsia="fr-FR"/>
        </w:rPr>
      </w:pPr>
      <w:r w:rsidRPr="008B7486">
        <w:rPr>
          <w:rFonts w:ascii="Times New Roman" w:eastAsia="Times New Roman" w:hAnsi="Times New Roman" w:cs="Times New Roman"/>
          <w:lang w:eastAsia="fr-FR"/>
        </w:rPr>
        <w:t xml:space="preserve">Je déclare avoir pris connaissance du règlement intérieur du restaurant scolaire et accepte les conditions énoncées. </w:t>
      </w:r>
    </w:p>
    <w:p w14:paraId="3BA79F94" w14:textId="77777777" w:rsidR="00924CED" w:rsidRPr="008B7486" w:rsidRDefault="00924CED" w:rsidP="00623D8C">
      <w:pPr>
        <w:jc w:val="left"/>
        <w:rPr>
          <w:rFonts w:ascii="Times New Roman" w:eastAsia="Times New Roman" w:hAnsi="Times New Roman" w:cs="Times New Roman"/>
          <w:lang w:eastAsia="fr-FR"/>
        </w:rPr>
      </w:pPr>
    </w:p>
    <w:p w14:paraId="28A1C06B" w14:textId="77777777" w:rsidR="00924CED" w:rsidRPr="008B7486" w:rsidRDefault="00924CED" w:rsidP="00623D8C">
      <w:pPr>
        <w:jc w:val="left"/>
        <w:rPr>
          <w:rFonts w:ascii="Times New Roman" w:eastAsia="Times New Roman" w:hAnsi="Times New Roman" w:cs="Times New Roman"/>
          <w:lang w:eastAsia="fr-FR"/>
        </w:rPr>
      </w:pPr>
      <w:r w:rsidRPr="008B7486">
        <w:rPr>
          <w:rFonts w:ascii="Times New Roman" w:eastAsia="Times New Roman" w:hAnsi="Times New Roman" w:cs="Times New Roman"/>
          <w:lang w:eastAsia="fr-FR"/>
        </w:rPr>
        <w:t xml:space="preserve">Nom : </w:t>
      </w:r>
      <w:r w:rsidRPr="008B7486">
        <w:rPr>
          <w:rFonts w:ascii="Times New Roman" w:eastAsia="Times New Roman" w:hAnsi="Times New Roman" w:cs="Times New Roman"/>
          <w:lang w:eastAsia="fr-FR"/>
        </w:rPr>
        <w:tab/>
      </w:r>
      <w:r w:rsidRPr="008B7486">
        <w:rPr>
          <w:rFonts w:ascii="Times New Roman" w:eastAsia="Times New Roman" w:hAnsi="Times New Roman" w:cs="Times New Roman"/>
          <w:lang w:eastAsia="fr-FR"/>
        </w:rPr>
        <w:tab/>
      </w:r>
      <w:r w:rsidRPr="008B7486">
        <w:rPr>
          <w:rFonts w:ascii="Times New Roman" w:eastAsia="Times New Roman" w:hAnsi="Times New Roman" w:cs="Times New Roman"/>
          <w:lang w:eastAsia="fr-FR"/>
        </w:rPr>
        <w:tab/>
      </w:r>
      <w:r w:rsidRPr="008B7486">
        <w:rPr>
          <w:rFonts w:ascii="Times New Roman" w:eastAsia="Times New Roman" w:hAnsi="Times New Roman" w:cs="Times New Roman"/>
          <w:lang w:eastAsia="fr-FR"/>
        </w:rPr>
        <w:tab/>
        <w:t xml:space="preserve">Prénom : </w:t>
      </w:r>
    </w:p>
    <w:p w14:paraId="605F7F91" w14:textId="77777777" w:rsidR="00924CED" w:rsidRPr="008B7486" w:rsidRDefault="00924CED" w:rsidP="00623D8C">
      <w:pPr>
        <w:jc w:val="left"/>
        <w:rPr>
          <w:rFonts w:ascii="Times New Roman" w:eastAsia="Times New Roman" w:hAnsi="Times New Roman" w:cs="Times New Roman"/>
          <w:lang w:eastAsia="fr-FR"/>
        </w:rPr>
      </w:pPr>
    </w:p>
    <w:p w14:paraId="4AADCE71" w14:textId="77777777" w:rsidR="00924CED" w:rsidRPr="008B7486" w:rsidRDefault="00924CED" w:rsidP="00623D8C">
      <w:pPr>
        <w:jc w:val="left"/>
        <w:rPr>
          <w:rFonts w:ascii="Times New Roman" w:eastAsia="Times New Roman" w:hAnsi="Times New Roman" w:cs="Times New Roman"/>
          <w:lang w:eastAsia="fr-FR"/>
        </w:rPr>
      </w:pPr>
      <w:r w:rsidRPr="008B7486">
        <w:rPr>
          <w:rFonts w:ascii="Times New Roman" w:eastAsia="Times New Roman" w:hAnsi="Times New Roman" w:cs="Times New Roman"/>
          <w:lang w:eastAsia="fr-FR"/>
        </w:rPr>
        <w:t>(Nom et prénom de l’enfant : ……………………………………………………..)</w:t>
      </w:r>
    </w:p>
    <w:p w14:paraId="08D5AD0E" w14:textId="77777777" w:rsidR="00924CED" w:rsidRPr="00623D8C" w:rsidRDefault="00924CED" w:rsidP="00623D8C">
      <w:pPr>
        <w:jc w:val="left"/>
        <w:rPr>
          <w:rFonts w:ascii="Times New Roman" w:eastAsia="Times New Roman" w:hAnsi="Times New Roman" w:cs="Times New Roman"/>
          <w:lang w:eastAsia="fr-FR"/>
        </w:rPr>
      </w:pPr>
    </w:p>
    <w:p w14:paraId="085CAA10" w14:textId="77777777" w:rsidR="00924CED" w:rsidRPr="008B7486" w:rsidRDefault="00924CED" w:rsidP="00623D8C">
      <w:pPr>
        <w:jc w:val="left"/>
        <w:rPr>
          <w:rFonts w:ascii="Times New Roman" w:eastAsia="Times New Roman" w:hAnsi="Times New Roman" w:cs="Times New Roman"/>
          <w:lang w:eastAsia="fr-FR"/>
        </w:rPr>
      </w:pPr>
      <w:r w:rsidRPr="008B7486">
        <w:rPr>
          <w:rFonts w:ascii="Times New Roman" w:eastAsia="Times New Roman" w:hAnsi="Times New Roman" w:cs="Times New Roman"/>
          <w:lang w:eastAsia="fr-FR"/>
        </w:rPr>
        <w:t xml:space="preserve">Le </w:t>
      </w:r>
      <w:r w:rsidRPr="008B7486">
        <w:rPr>
          <w:rFonts w:ascii="Times New Roman" w:eastAsia="Times New Roman" w:hAnsi="Times New Roman" w:cs="Times New Roman"/>
          <w:lang w:eastAsia="fr-FR"/>
        </w:rPr>
        <w:tab/>
        <w:t>/</w:t>
      </w:r>
      <w:r w:rsidRPr="008B7486">
        <w:rPr>
          <w:rFonts w:ascii="Times New Roman" w:eastAsia="Times New Roman" w:hAnsi="Times New Roman" w:cs="Times New Roman"/>
          <w:lang w:eastAsia="fr-FR"/>
        </w:rPr>
        <w:tab/>
        <w:t>/</w:t>
      </w:r>
      <w:r w:rsidRPr="008B7486">
        <w:rPr>
          <w:rFonts w:ascii="Times New Roman" w:eastAsia="Times New Roman" w:hAnsi="Times New Roman" w:cs="Times New Roman"/>
          <w:lang w:eastAsia="fr-FR"/>
        </w:rPr>
        <w:tab/>
        <w:t>.</w:t>
      </w:r>
      <w:r w:rsidRPr="008B7486">
        <w:rPr>
          <w:rFonts w:ascii="Times New Roman" w:eastAsia="Times New Roman" w:hAnsi="Times New Roman" w:cs="Times New Roman"/>
          <w:lang w:eastAsia="fr-FR"/>
        </w:rPr>
        <w:tab/>
      </w:r>
      <w:r w:rsidRPr="008B7486">
        <w:rPr>
          <w:rFonts w:ascii="Times New Roman" w:eastAsia="Times New Roman" w:hAnsi="Times New Roman" w:cs="Times New Roman"/>
          <w:lang w:eastAsia="fr-FR"/>
        </w:rPr>
        <w:tab/>
        <w:t>Signature précédée de la mention</w:t>
      </w:r>
    </w:p>
    <w:p w14:paraId="65F4CF39" w14:textId="3C067267" w:rsidR="00623D8C" w:rsidRDefault="00924CED" w:rsidP="00833226">
      <w:pPr>
        <w:ind w:left="2832" w:firstLine="708"/>
        <w:jc w:val="left"/>
        <w:rPr>
          <w:rFonts w:ascii="Times New Roman" w:eastAsia="Times New Roman" w:hAnsi="Times New Roman" w:cs="Times New Roman"/>
          <w:lang w:eastAsia="fr-FR"/>
        </w:rPr>
      </w:pPr>
      <w:r w:rsidRPr="008B7486">
        <w:rPr>
          <w:rFonts w:ascii="Times New Roman" w:eastAsia="Times New Roman" w:hAnsi="Times New Roman" w:cs="Times New Roman"/>
          <w:lang w:eastAsia="fr-FR"/>
        </w:rPr>
        <w:t xml:space="preserve"> « Lu et approuvé »</w:t>
      </w:r>
    </w:p>
    <w:p w14:paraId="1DC12CCA" w14:textId="16DFF9CF" w:rsidR="00333EAD" w:rsidRDefault="00333EAD" w:rsidP="00333EAD">
      <w:pPr>
        <w:jc w:val="both"/>
        <w:rPr>
          <w:rFonts w:ascii="Times New Roman" w:eastAsia="Times New Roman" w:hAnsi="Times New Roman" w:cs="Times New Roman"/>
          <w:lang w:eastAsia="fr-FR"/>
        </w:rPr>
      </w:pPr>
    </w:p>
    <w:p w14:paraId="297F250F" w14:textId="5E5FB20E" w:rsidR="00333EAD" w:rsidRDefault="00333EAD" w:rsidP="00333EAD">
      <w:pPr>
        <w:jc w:val="both"/>
        <w:rPr>
          <w:rFonts w:ascii="Times New Roman" w:eastAsia="Times New Roman" w:hAnsi="Times New Roman" w:cs="Times New Roman"/>
          <w:lang w:eastAsia="fr-FR"/>
        </w:rPr>
      </w:pPr>
    </w:p>
    <w:p w14:paraId="183EBEB8" w14:textId="3A276772" w:rsidR="00173FA4" w:rsidRDefault="00173FA4" w:rsidP="00333EAD">
      <w:pPr>
        <w:jc w:val="both"/>
        <w:rPr>
          <w:rFonts w:ascii="Times New Roman" w:eastAsia="Times New Roman" w:hAnsi="Times New Roman" w:cs="Times New Roman"/>
          <w:lang w:eastAsia="fr-FR"/>
        </w:rPr>
      </w:pPr>
    </w:p>
    <w:p w14:paraId="222630CB" w14:textId="2E2AA7F3" w:rsidR="00173FA4" w:rsidRDefault="00173FA4" w:rsidP="00333EAD">
      <w:pPr>
        <w:jc w:val="both"/>
        <w:rPr>
          <w:rFonts w:ascii="Times New Roman" w:eastAsia="Times New Roman" w:hAnsi="Times New Roman" w:cs="Times New Roman"/>
          <w:lang w:eastAsia="fr-FR"/>
        </w:rPr>
      </w:pPr>
    </w:p>
    <w:p w14:paraId="3579E4B4" w14:textId="77777777" w:rsidR="00173FA4" w:rsidRDefault="00173FA4" w:rsidP="00333EAD">
      <w:pPr>
        <w:jc w:val="both"/>
        <w:rPr>
          <w:rFonts w:ascii="Times New Roman" w:eastAsia="Times New Roman" w:hAnsi="Times New Roman" w:cs="Times New Roman"/>
          <w:lang w:eastAsia="fr-FR"/>
        </w:rPr>
      </w:pPr>
    </w:p>
    <w:p w14:paraId="3AD99148" w14:textId="77A6BFB6" w:rsidR="00333EAD" w:rsidRPr="00333EAD" w:rsidRDefault="00333EAD" w:rsidP="00333EAD">
      <w:pPr>
        <w:jc w:val="both"/>
        <w:rPr>
          <w:rFonts w:ascii="Times New Roman" w:eastAsia="Times New Roman" w:hAnsi="Times New Roman" w:cs="Times New Roman"/>
          <w:b/>
          <w:bCs/>
          <w:u w:val="single"/>
          <w:lang w:eastAsia="fr-FR"/>
        </w:rPr>
      </w:pPr>
      <w:r w:rsidRPr="00333EAD">
        <w:rPr>
          <w:rFonts w:ascii="Times New Roman" w:eastAsia="Times New Roman" w:hAnsi="Times New Roman" w:cs="Times New Roman"/>
          <w:b/>
          <w:bCs/>
          <w:u w:val="single"/>
          <w:lang w:eastAsia="fr-FR"/>
        </w:rPr>
        <w:t>Collecte de données</w:t>
      </w:r>
    </w:p>
    <w:p w14:paraId="53159011" w14:textId="4D8ED9CD" w:rsidR="00333EAD" w:rsidRDefault="00333EAD" w:rsidP="00333EAD">
      <w:pPr>
        <w:jc w:val="both"/>
        <w:rPr>
          <w:rFonts w:ascii="Times New Roman" w:eastAsia="Times New Roman" w:hAnsi="Times New Roman" w:cs="Times New Roman"/>
          <w:lang w:eastAsia="fr-FR"/>
        </w:rPr>
      </w:pPr>
    </w:p>
    <w:p w14:paraId="7C46656F" w14:textId="1B6B9A2E" w:rsidR="00333EAD" w:rsidRDefault="00333EAD" w:rsidP="00771AD8">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lang w:eastAsia="fr-FR"/>
        </w:rPr>
      </w:pPr>
      <w:r>
        <w:rPr>
          <w:rFonts w:ascii="Times New Roman" w:eastAsia="Times New Roman" w:hAnsi="Times New Roman" w:cs="Times New Roman"/>
          <w:lang w:eastAsia="fr-FR"/>
        </w:rPr>
        <w:t>Conformément à la réglementation en vigueur (Loi n° 78-17 du 6 janvier 1978, dite « informatique et libertés » modifiée et Règlement européen 2016/679 du 27 avril 2016, dit Règlement Général sur la Protection des Données – RGPD), les données vous concernant recueillies sur la base de votre consentement sur ce formulaire remis à la Commune d’Yvré-le-Pôlin et nécessaires pour permettre de répondre à votre demande, font l’objet d’un traitement ayant pour finalités l’inscription de votre ou vos enfants au restaurant scolaire. Ces données sont destinées uniquement aux services habilités à les traiter et ne seront en aucun cas transmis à des tiers. Elles seront conservées 5 ans à partir de la fin de l’année scolaire concernées et la Commune s’engage à mettre en place</w:t>
      </w:r>
      <w:r w:rsidR="001900AD">
        <w:rPr>
          <w:rFonts w:ascii="Times New Roman" w:eastAsia="Times New Roman" w:hAnsi="Times New Roman" w:cs="Times New Roman"/>
          <w:lang w:eastAsia="fr-FR"/>
        </w:rPr>
        <w:t xml:space="preserve"> les mesures nécessaires à leur protection.</w:t>
      </w:r>
    </w:p>
    <w:p w14:paraId="0A068AA4" w14:textId="5618F25D" w:rsidR="001900AD" w:rsidRDefault="001900AD" w:rsidP="00771AD8">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lang w:eastAsia="fr-FR"/>
        </w:rPr>
      </w:pPr>
      <w:r>
        <w:rPr>
          <w:rFonts w:ascii="Times New Roman" w:eastAsia="Times New Roman" w:hAnsi="Times New Roman" w:cs="Times New Roman"/>
          <w:lang w:eastAsia="fr-FR"/>
        </w:rPr>
        <w:t>Pour tous renseignements concernant ces données et leur traitement, ou pour exercer les droits qui vous sont reconnus par la réglementation en vigueur (accès aux données, rectification-portabilité ou suppression des données, limitation ou opposition au traitement de données</w:t>
      </w:r>
      <w:r w:rsidR="004806CF">
        <w:rPr>
          <w:rFonts w:ascii="Times New Roman" w:eastAsia="Times New Roman" w:hAnsi="Times New Roman" w:cs="Times New Roman"/>
          <w:lang w:eastAsia="fr-FR"/>
        </w:rPr>
        <w:t>), vous pouvez prendre contact avec le responsable du traitement de ces données (</w:t>
      </w:r>
      <w:r w:rsidR="00771AD8">
        <w:rPr>
          <w:rFonts w:ascii="Times New Roman" w:eastAsia="Times New Roman" w:hAnsi="Times New Roman" w:cs="Times New Roman"/>
          <w:lang w:eastAsia="fr-FR"/>
        </w:rPr>
        <w:t xml:space="preserve">Monsieur le </w:t>
      </w:r>
      <w:r w:rsidR="004806CF">
        <w:rPr>
          <w:rFonts w:ascii="Times New Roman" w:eastAsia="Times New Roman" w:hAnsi="Times New Roman" w:cs="Times New Roman"/>
          <w:lang w:eastAsia="fr-FR"/>
        </w:rPr>
        <w:t>Maire d</w:t>
      </w:r>
      <w:r w:rsidR="00771AD8">
        <w:rPr>
          <w:rFonts w:ascii="Times New Roman" w:eastAsia="Times New Roman" w:hAnsi="Times New Roman" w:cs="Times New Roman"/>
          <w:lang w:eastAsia="fr-FR"/>
        </w:rPr>
        <w:t>’Yvré-le-Pôlin</w:t>
      </w:r>
      <w:r w:rsidR="004806CF">
        <w:rPr>
          <w:rFonts w:ascii="Times New Roman" w:eastAsia="Times New Roman" w:hAnsi="Times New Roman" w:cs="Times New Roman"/>
          <w:lang w:eastAsia="fr-FR"/>
        </w:rPr>
        <w:t xml:space="preserve">) à l’adresse suivante : </w:t>
      </w:r>
      <w:hyperlink r:id="rId6" w:history="1">
        <w:r w:rsidR="004806CF" w:rsidRPr="008E3A27">
          <w:rPr>
            <w:rStyle w:val="Lienhypertexte"/>
            <w:rFonts w:ascii="Times New Roman" w:eastAsia="Times New Roman" w:hAnsi="Times New Roman" w:cs="Times New Roman"/>
            <w:lang w:eastAsia="fr-FR"/>
          </w:rPr>
          <w:t>communeyvrelepolin@wanadoo.fr</w:t>
        </w:r>
      </w:hyperlink>
      <w:r w:rsidR="004806CF">
        <w:rPr>
          <w:rFonts w:ascii="Times New Roman" w:eastAsia="Times New Roman" w:hAnsi="Times New Roman" w:cs="Times New Roman"/>
          <w:lang w:eastAsia="fr-FR"/>
        </w:rPr>
        <w:t xml:space="preserve"> et / ou avec le délégué à la protection de vos données (Agence des Territoires de la Sarthe – Atesart – mail : </w:t>
      </w:r>
      <w:hyperlink r:id="rId7" w:history="1">
        <w:r w:rsidR="004806CF" w:rsidRPr="008E3A27">
          <w:rPr>
            <w:rStyle w:val="Lienhypertexte"/>
            <w:rFonts w:ascii="Times New Roman" w:eastAsia="Times New Roman" w:hAnsi="Times New Roman" w:cs="Times New Roman"/>
            <w:lang w:eastAsia="fr-FR"/>
          </w:rPr>
          <w:t>dpo@sarthe.fr</w:t>
        </w:r>
      </w:hyperlink>
      <w:r w:rsidR="004806CF">
        <w:rPr>
          <w:rFonts w:ascii="Times New Roman" w:eastAsia="Times New Roman" w:hAnsi="Times New Roman" w:cs="Times New Roman"/>
          <w:lang w:eastAsia="fr-FR"/>
        </w:rPr>
        <w:t xml:space="preserve">). Un justificatif d’identité vous sera alors demandé. Vous pouvez également, si vous le jugez nécessaire, prendre contact avec l’autorité de contrôle compétente à l’adresse suivante : </w:t>
      </w:r>
      <w:hyperlink r:id="rId8" w:history="1">
        <w:r w:rsidR="004806CF" w:rsidRPr="008E3A27">
          <w:rPr>
            <w:rStyle w:val="Lienhypertexte"/>
            <w:rFonts w:ascii="Times New Roman" w:eastAsia="Times New Roman" w:hAnsi="Times New Roman" w:cs="Times New Roman"/>
            <w:lang w:eastAsia="fr-FR"/>
          </w:rPr>
          <w:t>contact@cnil.fr</w:t>
        </w:r>
      </w:hyperlink>
    </w:p>
    <w:p w14:paraId="0473CC97" w14:textId="6D865E45" w:rsidR="004806CF" w:rsidRDefault="004806CF" w:rsidP="00771AD8">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lang w:eastAsia="fr-FR"/>
        </w:rPr>
      </w:pPr>
    </w:p>
    <w:p w14:paraId="338803B9" w14:textId="725387E7" w:rsidR="004806CF" w:rsidRDefault="004806CF" w:rsidP="00771AD8">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b/>
          <w:bCs/>
          <w:lang w:eastAsia="fr-FR"/>
        </w:rPr>
      </w:pPr>
      <w:r>
        <w:rPr>
          <w:rFonts w:ascii="Times New Roman" w:eastAsia="Times New Roman" w:hAnsi="Times New Roman" w:cs="Times New Roman"/>
          <w:noProof/>
          <w:lang w:eastAsia="fr-FR"/>
        </w:rPr>
        <mc:AlternateContent>
          <mc:Choice Requires="wps">
            <w:drawing>
              <wp:inline distT="0" distB="0" distL="0" distR="0" wp14:anchorId="28FEFA4B" wp14:editId="121A9BDC">
                <wp:extent cx="180975" cy="133350"/>
                <wp:effectExtent l="0" t="0" r="28575" b="19050"/>
                <wp:docPr id="3" name="Rectangle 3"/>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95EE4B1" id="Rectangle 3" o:spid="_x0000_s1026" style="width:14.2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9VsXwIAAAkFAAAOAAAAZHJzL2Uyb0RvYy54bWysVE1v2zAMvQ/YfxB0Xx0n7doGdYqgRYcB&#10;RRv0Az2rspQYk0SNUuJkv36U7DhFV+ww7CKLIh8pPj364nJrDdsoDA24ipdHI86Uk1A3blnx56eb&#10;L2echShcLQw4VfGdCvxy9vnTReunagwrMLVCRklcmLa+4qsY/bQoglwpK8IReOXIqQGtiGTisqhR&#10;tJTdmmI8Gn0tWsDaI0gVAp1ed04+y/m1VjLeax1UZKbidLeYV8zra1qL2YWYLlH4VSP7a4h/uIUV&#10;jaOiQ6prEQVbY/NHKttIhAA6HkmwBWjdSJV7oG7K0btuHlfCq9wLkRP8QFP4f2nl3WaBrKkrPuHM&#10;CUtP9ECkCbc0ik0SPa0PU4p69AvsrUDb1OtWo01f6oJtM6W7gVK1jUzSYXk2Oj894UySq5xMJieZ&#10;8uIA9hjiNwWWpU3FkYpnIsXmNkQqSKH7EDLSZbryeRd3RqUbGPegNHVBBccZnfWjrgyyjaCXr3+U&#10;qRXKlSMTRDfGDKDyI5CJe1Afm2Aqa2oAjj4CHqoN0bkiuDgAbeMA/w7WXfy+667X1PYr1Dt6NIRO&#10;zcHLm4bIuxUhLgSSfEnoNJLxnhZtoK049DvOVoC/PjpP8aQq8nLW0jhUPPxcC1Scme+O9HZeHh+n&#10;+cnG8cnpmAx863l963FrewXEe0nD72Xepvho9luNYF9ocuepKrmEk1S74jLi3riK3ZjS7Es1n+cw&#10;mhkv4q179DIlT6wmcTxtXwT6XkGRpHcH+9ER03dC6mIT0sF8HUE3WWUHXnu+ad6yYPp/Qxrot3aO&#10;OvzBZr8BAAD//wMAUEsDBBQABgAIAAAAIQDC4LZN2gAAAAMBAAAPAAAAZHJzL2Rvd25yZXYueG1s&#10;TI9BS8NAEIXvgv9hGcGb3bRgqTGbIgER9GSsB2/T7DQJzc6G7DZN/PWOXuxlHsMb3vsm206uUyMN&#10;ofVsYLlIQBFX3rZcG9h9PN9tQIWIbLHzTAZmCrDNr68yTK0/8zuNZayVhHBI0UATY59qHaqGHIaF&#10;74nFO/jBYZR1qLUd8CzhrtOrJFlrhy1LQ4M9FQ1Vx/LkDLzNOo67z/XD91i0sy2/ipdXKoy5vZme&#10;HkFFmuL/MfziCzrkwrT3J7ZBdQbkkfg3xVtt7kHtRZcJ6DzTl+z5DwAAAP//AwBQSwECLQAUAAYA&#10;CAAAACEAtoM4kv4AAADhAQAAEwAAAAAAAAAAAAAAAAAAAAAAW0NvbnRlbnRfVHlwZXNdLnhtbFBL&#10;AQItABQABgAIAAAAIQA4/SH/1gAAAJQBAAALAAAAAAAAAAAAAAAAAC8BAABfcmVscy8ucmVsc1BL&#10;AQItABQABgAIAAAAIQA9Q9VsXwIAAAkFAAAOAAAAAAAAAAAAAAAAAC4CAABkcnMvZTJvRG9jLnht&#10;bFBLAQItABQABgAIAAAAIQDC4LZN2gAAAAMBAAAPAAAAAAAAAAAAAAAAALkEAABkcnMvZG93bnJl&#10;di54bWxQSwUGAAAAAAQABADzAAAAwAUAAAAA&#10;" fillcolor="white [3201]" strokecolor="black [3200]" strokeweight="2pt">
                <w10:anchorlock/>
              </v:rect>
            </w:pict>
          </mc:Fallback>
        </mc:AlternateContent>
      </w:r>
      <w:r w:rsidR="00771AD8">
        <w:rPr>
          <w:rFonts w:ascii="Times New Roman" w:eastAsia="Times New Roman" w:hAnsi="Times New Roman" w:cs="Times New Roman"/>
          <w:lang w:eastAsia="fr-FR"/>
        </w:rPr>
        <w:t xml:space="preserve"> </w:t>
      </w:r>
      <w:r w:rsidR="00771AD8">
        <w:rPr>
          <w:rFonts w:ascii="Times New Roman" w:eastAsia="Times New Roman" w:hAnsi="Times New Roman" w:cs="Times New Roman"/>
          <w:b/>
          <w:bCs/>
          <w:lang w:eastAsia="fr-FR"/>
        </w:rPr>
        <w:t>Je reconnais avoir pris connaissance de ces informations et j’accepte que mes données soient collectées et traitées aux fins décrites dans le présent texte.</w:t>
      </w:r>
    </w:p>
    <w:p w14:paraId="0991A3BB" w14:textId="3342E552" w:rsidR="00771AD8" w:rsidRDefault="00771AD8" w:rsidP="00771AD8">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b/>
          <w:bCs/>
          <w:lang w:eastAsia="fr-FR"/>
        </w:rPr>
      </w:pPr>
    </w:p>
    <w:p w14:paraId="286450F5" w14:textId="42FC6E5C" w:rsidR="00771AD8" w:rsidRDefault="00771AD8" w:rsidP="00771AD8">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b/>
          <w:bCs/>
          <w:lang w:eastAsia="fr-FR"/>
        </w:rPr>
      </w:pPr>
      <w:r>
        <w:rPr>
          <w:rFonts w:ascii="Times New Roman" w:eastAsia="Times New Roman" w:hAnsi="Times New Roman" w:cs="Times New Roman"/>
          <w:b/>
          <w:bCs/>
          <w:lang w:eastAsia="fr-FR"/>
        </w:rPr>
        <w:t>Date : ………………………………………</w:t>
      </w:r>
    </w:p>
    <w:p w14:paraId="69228BB2" w14:textId="6D56286B" w:rsidR="00771AD8" w:rsidRDefault="00771AD8" w:rsidP="00771AD8">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b/>
          <w:bCs/>
          <w:lang w:eastAsia="fr-FR"/>
        </w:rPr>
      </w:pPr>
    </w:p>
    <w:p w14:paraId="1D597B46" w14:textId="1A974840" w:rsidR="00771AD8" w:rsidRDefault="00771AD8" w:rsidP="00771AD8">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b/>
          <w:bCs/>
          <w:lang w:eastAsia="fr-FR"/>
        </w:rPr>
      </w:pPr>
      <w:r>
        <w:rPr>
          <w:rFonts w:ascii="Times New Roman" w:eastAsia="Times New Roman" w:hAnsi="Times New Roman" w:cs="Times New Roman"/>
          <w:b/>
          <w:bCs/>
          <w:lang w:eastAsia="fr-FR"/>
        </w:rPr>
        <w:t>Signature</w:t>
      </w:r>
    </w:p>
    <w:p w14:paraId="38BB8F03" w14:textId="0E6A3A6D" w:rsidR="00771AD8" w:rsidRDefault="00771AD8" w:rsidP="00771AD8">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b/>
          <w:bCs/>
          <w:lang w:eastAsia="fr-FR"/>
        </w:rPr>
      </w:pPr>
    </w:p>
    <w:p w14:paraId="1C50189A" w14:textId="47CC9DD7" w:rsidR="00771AD8" w:rsidRDefault="00771AD8" w:rsidP="00771AD8">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b/>
          <w:bCs/>
          <w:lang w:eastAsia="fr-FR"/>
        </w:rPr>
      </w:pPr>
    </w:p>
    <w:p w14:paraId="0FD02F67" w14:textId="40B74448" w:rsidR="00771AD8" w:rsidRDefault="00771AD8" w:rsidP="00771AD8">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b/>
          <w:bCs/>
          <w:lang w:eastAsia="fr-FR"/>
        </w:rPr>
      </w:pPr>
    </w:p>
    <w:p w14:paraId="51C34B08" w14:textId="4C2259AE" w:rsidR="00771AD8" w:rsidRDefault="00771AD8" w:rsidP="00771AD8">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b/>
          <w:bCs/>
          <w:lang w:eastAsia="fr-FR"/>
        </w:rPr>
      </w:pPr>
    </w:p>
    <w:p w14:paraId="5CD75801" w14:textId="77777777" w:rsidR="00771AD8" w:rsidRPr="00771AD8" w:rsidRDefault="00771AD8" w:rsidP="00333EAD">
      <w:pPr>
        <w:jc w:val="both"/>
        <w:rPr>
          <w:rFonts w:ascii="Times New Roman" w:eastAsia="Times New Roman" w:hAnsi="Times New Roman" w:cs="Times New Roman"/>
          <w:b/>
          <w:bCs/>
          <w:lang w:eastAsia="fr-FR"/>
        </w:rPr>
      </w:pPr>
    </w:p>
    <w:p w14:paraId="535A62D8" w14:textId="53410663" w:rsidR="00333EAD" w:rsidRPr="00623D8C" w:rsidRDefault="004806CF" w:rsidP="00333EAD">
      <w:pPr>
        <w:jc w:val="both"/>
        <w:rPr>
          <w:rFonts w:ascii="Times New Roman" w:eastAsia="Times New Roman" w:hAnsi="Times New Roman" w:cs="Times New Roman"/>
          <w:lang w:eastAsia="fr-FR"/>
        </w:rPr>
      </w:pPr>
      <w:r>
        <w:rPr>
          <w:rFonts w:ascii="Times New Roman" w:eastAsia="Times New Roman" w:hAnsi="Times New Roman" w:cs="Times New Roman"/>
          <w:lang w:eastAsia="fr-FR"/>
        </w:rPr>
        <w:tab/>
      </w:r>
    </w:p>
    <w:sectPr w:rsidR="00333EAD" w:rsidRPr="00623D8C" w:rsidSect="002D5E7A">
      <w:pgSz w:w="12240" w:h="15840"/>
      <w:pgMar w:top="0" w:right="1418" w:bottom="0"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ED1"/>
    <w:rsid w:val="00051F02"/>
    <w:rsid w:val="000776FF"/>
    <w:rsid w:val="000C3393"/>
    <w:rsid w:val="0010107B"/>
    <w:rsid w:val="001449DE"/>
    <w:rsid w:val="00173FA4"/>
    <w:rsid w:val="001900AD"/>
    <w:rsid w:val="00297996"/>
    <w:rsid w:val="002D5E7A"/>
    <w:rsid w:val="002E0690"/>
    <w:rsid w:val="00333EAD"/>
    <w:rsid w:val="003B5234"/>
    <w:rsid w:val="003E5003"/>
    <w:rsid w:val="003E780C"/>
    <w:rsid w:val="004806CF"/>
    <w:rsid w:val="004A25FA"/>
    <w:rsid w:val="0056491A"/>
    <w:rsid w:val="00590CC9"/>
    <w:rsid w:val="005D02CD"/>
    <w:rsid w:val="005E7C30"/>
    <w:rsid w:val="00623D8C"/>
    <w:rsid w:val="006E1435"/>
    <w:rsid w:val="00722151"/>
    <w:rsid w:val="00731D4C"/>
    <w:rsid w:val="0074383E"/>
    <w:rsid w:val="00771AD8"/>
    <w:rsid w:val="007E37D1"/>
    <w:rsid w:val="007E46AC"/>
    <w:rsid w:val="00833226"/>
    <w:rsid w:val="008A2A39"/>
    <w:rsid w:val="008A2A8A"/>
    <w:rsid w:val="008A53CF"/>
    <w:rsid w:val="008B7486"/>
    <w:rsid w:val="00924CED"/>
    <w:rsid w:val="00937055"/>
    <w:rsid w:val="009657A7"/>
    <w:rsid w:val="00A2578E"/>
    <w:rsid w:val="00A26D44"/>
    <w:rsid w:val="00A9621B"/>
    <w:rsid w:val="00B01475"/>
    <w:rsid w:val="00C1318B"/>
    <w:rsid w:val="00D9334B"/>
    <w:rsid w:val="00DB0567"/>
    <w:rsid w:val="00DE08C4"/>
    <w:rsid w:val="00DE3ED1"/>
    <w:rsid w:val="00E36DA5"/>
    <w:rsid w:val="00E51E22"/>
    <w:rsid w:val="00E81326"/>
    <w:rsid w:val="00E92ECD"/>
    <w:rsid w:val="00EB08E0"/>
    <w:rsid w:val="00F64644"/>
    <w:rsid w:val="00F6705C"/>
    <w:rsid w:val="00F776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EA9B4"/>
  <w15:docId w15:val="{6C7477D5-B5CC-489F-A7A5-15E0F1F1A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0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0107B"/>
  </w:style>
  <w:style w:type="paragraph" w:styleId="Textedebulles">
    <w:name w:val="Balloon Text"/>
    <w:basedOn w:val="Normal"/>
    <w:link w:val="TextedebullesCar"/>
    <w:uiPriority w:val="99"/>
    <w:semiHidden/>
    <w:unhideWhenUsed/>
    <w:rsid w:val="00DE08C4"/>
    <w:rPr>
      <w:rFonts w:ascii="Segoe UI" w:hAnsi="Segoe UI" w:cs="Segoe UI"/>
      <w:sz w:val="18"/>
      <w:szCs w:val="18"/>
    </w:rPr>
  </w:style>
  <w:style w:type="character" w:customStyle="1" w:styleId="TextedebullesCar">
    <w:name w:val="Texte de bulles Car"/>
    <w:basedOn w:val="Policepardfaut"/>
    <w:link w:val="Textedebulles"/>
    <w:uiPriority w:val="99"/>
    <w:semiHidden/>
    <w:rsid w:val="00DE08C4"/>
    <w:rPr>
      <w:rFonts w:ascii="Segoe UI" w:hAnsi="Segoe UI" w:cs="Segoe UI"/>
      <w:sz w:val="18"/>
      <w:szCs w:val="18"/>
    </w:rPr>
  </w:style>
  <w:style w:type="character" w:styleId="Lienhypertexte">
    <w:name w:val="Hyperlink"/>
    <w:basedOn w:val="Policepardfaut"/>
    <w:uiPriority w:val="99"/>
    <w:unhideWhenUsed/>
    <w:rsid w:val="004806CF"/>
    <w:rPr>
      <w:color w:val="0000FF" w:themeColor="hyperlink"/>
      <w:u w:val="single"/>
    </w:rPr>
  </w:style>
  <w:style w:type="character" w:styleId="Mentionnonrsolue">
    <w:name w:val="Unresolved Mention"/>
    <w:basedOn w:val="Policepardfaut"/>
    <w:uiPriority w:val="99"/>
    <w:semiHidden/>
    <w:unhideWhenUsed/>
    <w:rsid w:val="004806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cnil.fr" TargetMode="External"/><Relationship Id="rId3" Type="http://schemas.openxmlformats.org/officeDocument/2006/relationships/settings" Target="settings.xml"/><Relationship Id="rId7" Type="http://schemas.openxmlformats.org/officeDocument/2006/relationships/hyperlink" Target="mailto:dpo@sarthe.f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ommuneyvrelepolin@wanadoo.f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0E343-52FC-4A0E-A6A2-05D783936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1003</Words>
  <Characters>5520</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YVRE LE POLIN</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s.riboulet</dc:creator>
  <cp:keywords/>
  <dc:description/>
  <cp:lastModifiedBy>Commune</cp:lastModifiedBy>
  <cp:revision>4</cp:revision>
  <cp:lastPrinted>2022-03-18T08:59:00Z</cp:lastPrinted>
  <dcterms:created xsi:type="dcterms:W3CDTF">2022-03-18T09:05:00Z</dcterms:created>
  <dcterms:modified xsi:type="dcterms:W3CDTF">2022-03-30T13:13:00Z</dcterms:modified>
</cp:coreProperties>
</file>